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F1" w:rsidRPr="00DF2CF1" w:rsidRDefault="00DF2CF1" w:rsidP="004C511D">
      <w:pPr>
        <w:ind w:left="284"/>
        <w:rPr>
          <w:rFonts w:ascii="Arial" w:eastAsia="Calibri" w:hAnsi="Arial" w:cs="Arial"/>
          <w:sz w:val="24"/>
          <w:szCs w:val="24"/>
          <w:lang w:val="hr-HR"/>
        </w:rPr>
      </w:pPr>
      <w:r w:rsidRPr="00DF2CF1">
        <w:rPr>
          <w:rFonts w:ascii="Arial" w:eastAsia="Calibri" w:hAnsi="Arial" w:cs="Arial"/>
          <w:sz w:val="24"/>
          <w:szCs w:val="24"/>
          <w:lang w:val="hr-HR"/>
        </w:rPr>
        <w:t>OSNOVNA ŠKOLA VLADIMIRA NAZORA VINKOVCI</w:t>
      </w:r>
    </w:p>
    <w:p w:rsidR="00DF2CF1" w:rsidRDefault="00DF2CF1" w:rsidP="004C511D">
      <w:pPr>
        <w:ind w:left="284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32100 VINKOVCI</w:t>
      </w:r>
    </w:p>
    <w:p w:rsidR="004C511D" w:rsidRDefault="00DF2CF1" w:rsidP="004C511D">
      <w:pPr>
        <w:ind w:left="284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Šifra škole</w:t>
      </w:r>
      <w:r w:rsidR="004C511D">
        <w:rPr>
          <w:rFonts w:ascii="Arial" w:eastAsia="Calibri" w:hAnsi="Arial" w:cs="Arial"/>
          <w:sz w:val="24"/>
          <w:szCs w:val="24"/>
          <w:lang w:val="hr-HR"/>
        </w:rPr>
        <w:t>: 16-088-004</w:t>
      </w:r>
    </w:p>
    <w:p w:rsidR="004C511D" w:rsidRDefault="004C511D" w:rsidP="004C511D">
      <w:pPr>
        <w:ind w:left="284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RKP: 10063</w:t>
      </w:r>
    </w:p>
    <w:p w:rsidR="004C511D" w:rsidRDefault="004C511D" w:rsidP="004C511D">
      <w:pPr>
        <w:ind w:left="284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OIB: 53922436321</w:t>
      </w:r>
    </w:p>
    <w:p w:rsidR="004C511D" w:rsidRDefault="004C511D" w:rsidP="004C511D">
      <w:pPr>
        <w:ind w:left="284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Matični broj: 03301176</w:t>
      </w:r>
    </w:p>
    <w:p w:rsidR="00DF2CF1" w:rsidRDefault="004C511D" w:rsidP="004C511D">
      <w:pPr>
        <w:ind w:left="284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Razina 31, Razdjel: 000</w:t>
      </w:r>
      <w:r w:rsidR="00DF2CF1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HR"/>
        </w:rPr>
        <w:t>, Šifra djelatnosti 8520</w:t>
      </w:r>
    </w:p>
    <w:p w:rsidR="00B11ACF" w:rsidRDefault="0060425D" w:rsidP="0060425D">
      <w:pPr>
        <w:spacing w:line="360" w:lineRule="auto"/>
        <w:rPr>
          <w:rFonts w:ascii="Arial" w:eastAsia="Calibri" w:hAnsi="Arial" w:cs="Arial"/>
          <w:sz w:val="24"/>
          <w:szCs w:val="24"/>
          <w:lang w:val="hr-HR"/>
        </w:rPr>
      </w:pPr>
      <w:r w:rsidRPr="00DF2CF1">
        <w:rPr>
          <w:rFonts w:ascii="Arial" w:eastAsia="Calibri" w:hAnsi="Arial" w:cs="Arial"/>
          <w:sz w:val="24"/>
          <w:szCs w:val="24"/>
          <w:lang w:val="hr-HR"/>
        </w:rPr>
        <w:t xml:space="preserve">        </w:t>
      </w:r>
      <w:r w:rsidR="00B11ACF" w:rsidRPr="00DF2CF1">
        <w:rPr>
          <w:rFonts w:ascii="Arial" w:eastAsia="Calibri" w:hAnsi="Arial" w:cs="Arial"/>
          <w:sz w:val="24"/>
          <w:szCs w:val="24"/>
          <w:lang w:val="hr-HR"/>
        </w:rPr>
        <w:t xml:space="preserve">               </w:t>
      </w:r>
    </w:p>
    <w:p w:rsidR="004C511D" w:rsidRPr="00DF2CF1" w:rsidRDefault="004C511D" w:rsidP="0060425D">
      <w:pPr>
        <w:spacing w:line="36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60425D" w:rsidRPr="00DF2CF1" w:rsidRDefault="0060425D" w:rsidP="00B11ACF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  <w:r w:rsidRPr="00DF2CF1">
        <w:rPr>
          <w:rFonts w:ascii="Arial" w:eastAsia="Calibri" w:hAnsi="Arial" w:cs="Arial"/>
          <w:sz w:val="24"/>
          <w:szCs w:val="24"/>
          <w:lang w:val="hr-HR"/>
        </w:rPr>
        <w:t xml:space="preserve">BILJEŠKE UZ FINANCIJSKA IZVJEŠĆA ZA </w:t>
      </w:r>
      <w:r w:rsidR="004C511D">
        <w:rPr>
          <w:rFonts w:ascii="Arial" w:eastAsia="Calibri" w:hAnsi="Arial" w:cs="Arial"/>
          <w:sz w:val="24"/>
          <w:szCs w:val="24"/>
          <w:lang w:val="hr-HR"/>
        </w:rPr>
        <w:t>01-</w:t>
      </w:r>
      <w:r w:rsidRPr="00DF2CF1">
        <w:rPr>
          <w:rFonts w:ascii="Arial" w:eastAsia="Calibri" w:hAnsi="Arial" w:cs="Arial"/>
          <w:sz w:val="24"/>
          <w:szCs w:val="24"/>
          <w:lang w:val="hr-HR"/>
        </w:rPr>
        <w:t>06/202</w:t>
      </w:r>
      <w:r w:rsidR="00245A3E">
        <w:rPr>
          <w:rFonts w:ascii="Arial" w:eastAsia="Calibri" w:hAnsi="Arial" w:cs="Arial"/>
          <w:sz w:val="24"/>
          <w:szCs w:val="24"/>
          <w:lang w:val="hr-HR"/>
        </w:rPr>
        <w:t>3</w:t>
      </w:r>
      <w:r w:rsidRPr="00DF2CF1">
        <w:rPr>
          <w:rFonts w:ascii="Arial" w:eastAsia="Calibri" w:hAnsi="Arial" w:cs="Arial"/>
          <w:sz w:val="24"/>
          <w:szCs w:val="24"/>
          <w:lang w:val="hr-HR"/>
        </w:rPr>
        <w:t>. GODINU</w:t>
      </w:r>
    </w:p>
    <w:p w:rsidR="0060425D" w:rsidRPr="00DF2CF1" w:rsidRDefault="0060425D" w:rsidP="00B11ACF">
      <w:pPr>
        <w:spacing w:after="200" w:line="360" w:lineRule="auto"/>
        <w:ind w:firstLine="708"/>
        <w:rPr>
          <w:rFonts w:ascii="Arial" w:eastAsia="Calibri" w:hAnsi="Arial" w:cs="Arial"/>
          <w:i/>
          <w:sz w:val="24"/>
          <w:szCs w:val="24"/>
          <w:lang w:val="hr-HR"/>
        </w:rPr>
      </w:pPr>
      <w:r w:rsidRPr="00DF2CF1">
        <w:rPr>
          <w:rFonts w:ascii="Arial" w:eastAsia="Calibri" w:hAnsi="Arial" w:cs="Arial"/>
          <w:i/>
          <w:sz w:val="24"/>
          <w:szCs w:val="24"/>
          <w:lang w:val="hr-HR"/>
        </w:rPr>
        <w:t>Obrazac: PR-RAS</w:t>
      </w:r>
    </w:p>
    <w:p w:rsidR="0060425D" w:rsidRPr="00DF2CF1" w:rsidRDefault="0060425D" w:rsidP="0060425D">
      <w:pPr>
        <w:spacing w:after="200" w:line="276" w:lineRule="auto"/>
        <w:rPr>
          <w:rFonts w:ascii="Arial" w:eastAsia="Calibri" w:hAnsi="Arial" w:cs="Arial"/>
          <w:sz w:val="24"/>
          <w:szCs w:val="24"/>
          <w:u w:val="single"/>
          <w:lang w:val="hr-HR"/>
        </w:rPr>
      </w:pPr>
      <w:r w:rsidRPr="00DF2CF1">
        <w:rPr>
          <w:rFonts w:ascii="Arial" w:eastAsia="Calibri" w:hAnsi="Arial" w:cs="Arial"/>
          <w:sz w:val="24"/>
          <w:szCs w:val="24"/>
          <w:u w:val="single"/>
          <w:lang w:val="hr-HR"/>
        </w:rPr>
        <w:t xml:space="preserve">Ukupni prihodi </w:t>
      </w:r>
      <w:r w:rsidR="00D53240" w:rsidRPr="00DF2CF1">
        <w:rPr>
          <w:rFonts w:ascii="Arial" w:eastAsia="Calibri" w:hAnsi="Arial" w:cs="Arial"/>
          <w:sz w:val="24"/>
          <w:szCs w:val="24"/>
          <w:u w:val="single"/>
          <w:lang w:val="hr-HR"/>
        </w:rPr>
        <w:t xml:space="preserve"> šifra 6 </w:t>
      </w:r>
      <w:r w:rsidRPr="00DF2CF1">
        <w:rPr>
          <w:rFonts w:ascii="Arial" w:eastAsia="Calibri" w:hAnsi="Arial" w:cs="Arial"/>
          <w:sz w:val="24"/>
          <w:szCs w:val="24"/>
          <w:u w:val="single"/>
          <w:lang w:val="hr-HR"/>
        </w:rPr>
        <w:t xml:space="preserve">= </w:t>
      </w:r>
      <w:r w:rsidRPr="00DF2CF1">
        <w:rPr>
          <w:rFonts w:ascii="Arial" w:eastAsia="Calibri" w:hAnsi="Arial" w:cs="Arial"/>
          <w:sz w:val="24"/>
          <w:szCs w:val="24"/>
          <w:u w:val="single"/>
          <w:lang w:val="hr-HR"/>
        </w:rPr>
        <w:tab/>
      </w:r>
      <w:r w:rsidRPr="00DF2CF1">
        <w:rPr>
          <w:rFonts w:ascii="Arial" w:eastAsia="Calibri" w:hAnsi="Arial" w:cs="Arial"/>
          <w:sz w:val="24"/>
          <w:szCs w:val="24"/>
          <w:u w:val="single"/>
          <w:lang w:val="hr-HR"/>
        </w:rPr>
        <w:tab/>
        <w:t xml:space="preserve">   </w:t>
      </w:r>
      <w:r w:rsidRPr="00DF2CF1">
        <w:rPr>
          <w:rFonts w:ascii="Arial" w:eastAsia="Calibri" w:hAnsi="Arial" w:cs="Arial"/>
          <w:sz w:val="24"/>
          <w:szCs w:val="24"/>
          <w:u w:val="single"/>
          <w:lang w:val="hr-HR"/>
        </w:rPr>
        <w:tab/>
        <w:t xml:space="preserve">  </w:t>
      </w:r>
      <w:r w:rsidR="0049783E">
        <w:rPr>
          <w:rFonts w:ascii="Arial" w:eastAsia="Calibri" w:hAnsi="Arial" w:cs="Arial"/>
          <w:sz w:val="24"/>
          <w:szCs w:val="24"/>
          <w:u w:val="single"/>
          <w:lang w:val="hr-HR"/>
        </w:rPr>
        <w:t>625.266,71 EUR</w:t>
      </w:r>
      <w:r w:rsidRPr="00DF2CF1">
        <w:rPr>
          <w:rFonts w:ascii="Arial" w:eastAsia="Calibri" w:hAnsi="Arial" w:cs="Arial"/>
          <w:sz w:val="24"/>
          <w:szCs w:val="24"/>
          <w:u w:val="single"/>
          <w:lang w:val="hr-HR"/>
        </w:rPr>
        <w:t>.</w:t>
      </w:r>
    </w:p>
    <w:p w:rsidR="00027875" w:rsidRDefault="00DC2124" w:rsidP="00A26786">
      <w:pPr>
        <w:pStyle w:val="Odlomakpopisa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š</w:t>
      </w:r>
      <w:r w:rsidR="00D53240" w:rsidRPr="00DF2CF1">
        <w:rPr>
          <w:rFonts w:ascii="Arial" w:eastAsia="Calibri" w:hAnsi="Arial" w:cs="Arial"/>
          <w:sz w:val="24"/>
          <w:szCs w:val="24"/>
          <w:lang w:val="hr-HR"/>
        </w:rPr>
        <w:t xml:space="preserve">ifra 6361 </w:t>
      </w:r>
      <w:r w:rsidR="00027875" w:rsidRPr="00DF2CF1">
        <w:rPr>
          <w:rFonts w:ascii="Arial" w:eastAsia="Calibri" w:hAnsi="Arial" w:cs="Arial"/>
          <w:sz w:val="24"/>
          <w:szCs w:val="24"/>
          <w:lang w:val="hr-HR"/>
        </w:rPr>
        <w:t>čine sredstva MZOŠ</w:t>
      </w:r>
      <w:r w:rsidR="00D53240" w:rsidRPr="00DF2CF1">
        <w:rPr>
          <w:rFonts w:ascii="Arial" w:eastAsia="Calibri" w:hAnsi="Arial" w:cs="Arial"/>
          <w:sz w:val="24"/>
          <w:szCs w:val="24"/>
          <w:lang w:val="hr-HR"/>
        </w:rPr>
        <w:t>-a</w:t>
      </w:r>
      <w:r w:rsidR="00027875" w:rsidRPr="00DF2CF1">
        <w:rPr>
          <w:rFonts w:ascii="Arial" w:eastAsia="Calibri" w:hAnsi="Arial" w:cs="Arial"/>
          <w:sz w:val="24"/>
          <w:szCs w:val="24"/>
          <w:lang w:val="hr-HR"/>
        </w:rPr>
        <w:t xml:space="preserve"> za isplatu plaća zaposlenika</w:t>
      </w:r>
      <w:r w:rsidR="0049783E">
        <w:rPr>
          <w:rFonts w:ascii="Arial" w:eastAsia="Calibri" w:hAnsi="Arial" w:cs="Arial"/>
          <w:sz w:val="24"/>
          <w:szCs w:val="24"/>
          <w:lang w:val="hr-HR"/>
        </w:rPr>
        <w:t>, prehrana učenika, prijevoz zaposlenika, regres, nagrade, u iznosu od 573.038,82 EUR-a</w:t>
      </w:r>
    </w:p>
    <w:p w:rsidR="00FA6D8D" w:rsidRPr="00DF2CF1" w:rsidRDefault="00FA6D8D" w:rsidP="00A26786">
      <w:pPr>
        <w:pStyle w:val="Odlomakpopisa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šifra 6381 prihodi tem</w:t>
      </w:r>
      <w:r w:rsidR="00554E27">
        <w:rPr>
          <w:rFonts w:ascii="Arial" w:eastAsia="Calibri" w:hAnsi="Arial" w:cs="Arial"/>
          <w:sz w:val="24"/>
          <w:szCs w:val="24"/>
          <w:lang w:val="hr-HR"/>
        </w:rPr>
        <w:t>eljem prijenosa EU sredstava projekt ERASMUS 2.919,20 EUR-a</w:t>
      </w:r>
    </w:p>
    <w:p w:rsidR="00DC2124" w:rsidRDefault="00D53240" w:rsidP="00A26786">
      <w:pPr>
        <w:pStyle w:val="Odlomakpopisa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 w:rsidRPr="00DF2CF1">
        <w:rPr>
          <w:rFonts w:ascii="Arial" w:eastAsia="Calibri" w:hAnsi="Arial" w:cs="Arial"/>
          <w:sz w:val="24"/>
          <w:szCs w:val="24"/>
          <w:lang w:val="hr-HR"/>
        </w:rPr>
        <w:t>šifra 6</w:t>
      </w:r>
      <w:r w:rsidR="00FC5C0F">
        <w:rPr>
          <w:rFonts w:ascii="Arial" w:eastAsia="Calibri" w:hAnsi="Arial" w:cs="Arial"/>
          <w:sz w:val="24"/>
          <w:szCs w:val="24"/>
          <w:lang w:val="hr-HR"/>
        </w:rPr>
        <w:t>393  prihod</w:t>
      </w:r>
      <w:r w:rsidR="00FA6D8D">
        <w:rPr>
          <w:rFonts w:ascii="Arial" w:eastAsia="Calibri" w:hAnsi="Arial" w:cs="Arial"/>
          <w:sz w:val="24"/>
          <w:szCs w:val="24"/>
          <w:lang w:val="hr-HR"/>
        </w:rPr>
        <w:t>i</w:t>
      </w:r>
      <w:r w:rsidR="00FC5C0F">
        <w:rPr>
          <w:rFonts w:ascii="Arial" w:eastAsia="Calibri" w:hAnsi="Arial" w:cs="Arial"/>
          <w:sz w:val="24"/>
          <w:szCs w:val="24"/>
          <w:lang w:val="hr-HR"/>
        </w:rPr>
        <w:t xml:space="preserve"> temeljem prijenosa EU sredstava za projekte Vrijeme užine VII, shema školskog voća, pomo</w:t>
      </w:r>
      <w:r w:rsidR="00FA6D8D">
        <w:rPr>
          <w:rFonts w:ascii="Arial" w:eastAsia="Calibri" w:hAnsi="Arial" w:cs="Arial"/>
          <w:sz w:val="24"/>
          <w:szCs w:val="24"/>
          <w:lang w:val="hr-HR"/>
        </w:rPr>
        <w:t>ć</w:t>
      </w:r>
      <w:r w:rsidR="00FC5C0F">
        <w:rPr>
          <w:rFonts w:ascii="Arial" w:eastAsia="Calibri" w:hAnsi="Arial" w:cs="Arial"/>
          <w:sz w:val="24"/>
          <w:szCs w:val="24"/>
          <w:lang w:val="hr-HR"/>
        </w:rPr>
        <w:t xml:space="preserve">nici u nastavi </w:t>
      </w:r>
      <w:r w:rsidR="00027875" w:rsidRPr="00DF2CF1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="00FA6D8D">
        <w:rPr>
          <w:rFonts w:ascii="Arial" w:eastAsia="Calibri" w:hAnsi="Arial" w:cs="Arial"/>
          <w:sz w:val="24"/>
          <w:szCs w:val="24"/>
          <w:lang w:val="hr-HR"/>
        </w:rPr>
        <w:t>iznose 13.415,23 EUR-a</w:t>
      </w:r>
    </w:p>
    <w:p w:rsidR="00027875" w:rsidRPr="00DF2CF1" w:rsidRDefault="00DC2124" w:rsidP="00A26786">
      <w:pPr>
        <w:pStyle w:val="Odlomakpopisa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šifra 6615 </w:t>
      </w:r>
      <w:r w:rsidR="00027875" w:rsidRPr="00DF2CF1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="002A205F">
        <w:rPr>
          <w:rFonts w:ascii="Arial" w:eastAsia="Calibri" w:hAnsi="Arial" w:cs="Arial"/>
          <w:sz w:val="24"/>
          <w:szCs w:val="24"/>
          <w:lang w:val="hr-HR"/>
        </w:rPr>
        <w:t>povećanje prihoda od pruženih usluga (iznajmljivanje školske sportske dvorane</w:t>
      </w:r>
      <w:r w:rsidR="00554E27">
        <w:rPr>
          <w:rFonts w:ascii="Arial" w:eastAsia="Calibri" w:hAnsi="Arial" w:cs="Arial"/>
          <w:sz w:val="24"/>
          <w:szCs w:val="24"/>
          <w:lang w:val="hr-HR"/>
        </w:rPr>
        <w:t>, najam školske kuhinje</w:t>
      </w:r>
      <w:r w:rsidR="002A205F">
        <w:rPr>
          <w:rFonts w:ascii="Arial" w:eastAsia="Calibri" w:hAnsi="Arial" w:cs="Arial"/>
          <w:sz w:val="24"/>
          <w:szCs w:val="24"/>
          <w:lang w:val="hr-HR"/>
        </w:rPr>
        <w:t xml:space="preserve">) </w:t>
      </w:r>
      <w:r w:rsidR="000813B0">
        <w:rPr>
          <w:rFonts w:ascii="Arial" w:eastAsia="Calibri" w:hAnsi="Arial" w:cs="Arial"/>
          <w:sz w:val="24"/>
          <w:szCs w:val="24"/>
          <w:lang w:val="hr-HR"/>
        </w:rPr>
        <w:t xml:space="preserve">na </w:t>
      </w:r>
      <w:r w:rsidR="002A205F">
        <w:rPr>
          <w:rFonts w:ascii="Arial" w:eastAsia="Calibri" w:hAnsi="Arial" w:cs="Arial"/>
          <w:sz w:val="24"/>
          <w:szCs w:val="24"/>
          <w:lang w:val="hr-HR"/>
        </w:rPr>
        <w:t xml:space="preserve"> iznos</w:t>
      </w:r>
      <w:r w:rsidR="000813B0">
        <w:rPr>
          <w:rFonts w:ascii="Arial" w:eastAsia="Calibri" w:hAnsi="Arial" w:cs="Arial"/>
          <w:sz w:val="24"/>
          <w:szCs w:val="24"/>
          <w:lang w:val="hr-HR"/>
        </w:rPr>
        <w:t xml:space="preserve"> od</w:t>
      </w:r>
      <w:r w:rsidR="002A205F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="00554E27">
        <w:rPr>
          <w:rFonts w:ascii="Arial" w:eastAsia="Calibri" w:hAnsi="Arial" w:cs="Arial"/>
          <w:sz w:val="24"/>
          <w:szCs w:val="24"/>
          <w:lang w:val="hr-HR"/>
        </w:rPr>
        <w:t xml:space="preserve">4.491,83 EUR-a </w:t>
      </w:r>
    </w:p>
    <w:p w:rsidR="00027875" w:rsidRDefault="00D53240" w:rsidP="00A26786">
      <w:pPr>
        <w:pStyle w:val="Odlomakpopisa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 w:rsidRPr="000813B0">
        <w:rPr>
          <w:rFonts w:ascii="Arial" w:eastAsia="Calibri" w:hAnsi="Arial" w:cs="Arial"/>
          <w:sz w:val="24"/>
          <w:szCs w:val="24"/>
          <w:lang w:val="hr-HR"/>
        </w:rPr>
        <w:t>šifra 6</w:t>
      </w:r>
      <w:r w:rsidR="002A205F" w:rsidRPr="000813B0">
        <w:rPr>
          <w:rFonts w:ascii="Arial" w:eastAsia="Calibri" w:hAnsi="Arial" w:cs="Arial"/>
          <w:sz w:val="24"/>
          <w:szCs w:val="24"/>
          <w:lang w:val="hr-HR"/>
        </w:rPr>
        <w:t xml:space="preserve">631 </w:t>
      </w:r>
      <w:r w:rsidR="00554E27">
        <w:rPr>
          <w:rFonts w:ascii="Arial" w:eastAsia="Calibri" w:hAnsi="Arial" w:cs="Arial"/>
          <w:sz w:val="24"/>
          <w:szCs w:val="24"/>
          <w:lang w:val="hr-HR"/>
        </w:rPr>
        <w:t xml:space="preserve">povećanje </w:t>
      </w:r>
      <w:r w:rsidR="002A205F" w:rsidRPr="000813B0">
        <w:rPr>
          <w:rFonts w:ascii="Arial" w:eastAsia="Calibri" w:hAnsi="Arial" w:cs="Arial"/>
          <w:sz w:val="24"/>
          <w:szCs w:val="24"/>
          <w:lang w:val="hr-HR"/>
        </w:rPr>
        <w:t>donacija na</w:t>
      </w:r>
      <w:r w:rsidR="000813B0" w:rsidRPr="000813B0">
        <w:rPr>
          <w:rFonts w:ascii="Arial" w:eastAsia="Calibri" w:hAnsi="Arial" w:cs="Arial"/>
          <w:sz w:val="24"/>
          <w:szCs w:val="24"/>
          <w:lang w:val="hr-HR"/>
        </w:rPr>
        <w:t xml:space="preserve"> iznos od </w:t>
      </w:r>
      <w:r w:rsidR="00A157EB">
        <w:rPr>
          <w:rFonts w:ascii="Arial" w:eastAsia="Calibri" w:hAnsi="Arial" w:cs="Arial"/>
          <w:sz w:val="24"/>
          <w:szCs w:val="24"/>
          <w:lang w:val="hr-HR"/>
        </w:rPr>
        <w:t>1.115,07 EUR-a</w:t>
      </w:r>
    </w:p>
    <w:p w:rsidR="00A157EB" w:rsidRPr="000813B0" w:rsidRDefault="00A157EB" w:rsidP="00A26786">
      <w:pPr>
        <w:pStyle w:val="Odlomakpopisa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šifra 6711 čine decentralizirana sredstva za </w:t>
      </w:r>
      <w:proofErr w:type="spellStart"/>
      <w:r>
        <w:rPr>
          <w:rFonts w:ascii="Arial" w:eastAsia="Calibri" w:hAnsi="Arial" w:cs="Arial"/>
          <w:sz w:val="24"/>
          <w:szCs w:val="24"/>
          <w:lang w:val="hr-HR"/>
        </w:rPr>
        <w:t>tek.i</w:t>
      </w:r>
      <w:proofErr w:type="spellEnd"/>
      <w:r>
        <w:rPr>
          <w:rFonts w:ascii="Arial" w:eastAsia="Calibri" w:hAnsi="Arial" w:cs="Arial"/>
          <w:sz w:val="24"/>
          <w:szCs w:val="24"/>
          <w:lang w:val="hr-HR"/>
        </w:rPr>
        <w:t xml:space="preserve"> investicijsko održavanje</w:t>
      </w:r>
    </w:p>
    <w:p w:rsidR="00027875" w:rsidRPr="00DF2CF1" w:rsidRDefault="00D53240" w:rsidP="00A26786">
      <w:pPr>
        <w:pStyle w:val="Odlomakpopisa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 w:rsidRPr="00DF2CF1">
        <w:rPr>
          <w:rFonts w:ascii="Arial" w:eastAsia="Calibri" w:hAnsi="Arial" w:cs="Arial"/>
          <w:sz w:val="24"/>
          <w:szCs w:val="24"/>
          <w:lang w:val="hr-HR"/>
        </w:rPr>
        <w:t>šifra 671</w:t>
      </w:r>
      <w:r w:rsidR="000813B0">
        <w:rPr>
          <w:rFonts w:ascii="Arial" w:eastAsia="Calibri" w:hAnsi="Arial" w:cs="Arial"/>
          <w:sz w:val="24"/>
          <w:szCs w:val="24"/>
          <w:lang w:val="hr-HR"/>
        </w:rPr>
        <w:t>2</w:t>
      </w:r>
      <w:r w:rsidR="00027875" w:rsidRPr="00DF2CF1">
        <w:rPr>
          <w:rFonts w:ascii="Arial" w:eastAsia="Calibri" w:hAnsi="Arial" w:cs="Arial"/>
          <w:sz w:val="24"/>
          <w:szCs w:val="24"/>
          <w:lang w:val="hr-HR"/>
        </w:rPr>
        <w:t xml:space="preserve"> čine sredstva iz Prorač</w:t>
      </w:r>
      <w:r w:rsidRPr="00DF2CF1">
        <w:rPr>
          <w:rFonts w:ascii="Arial" w:eastAsia="Calibri" w:hAnsi="Arial" w:cs="Arial"/>
          <w:sz w:val="24"/>
          <w:szCs w:val="24"/>
          <w:lang w:val="hr-HR"/>
        </w:rPr>
        <w:t xml:space="preserve">una Grada Vinkovaca   </w:t>
      </w:r>
      <w:r w:rsidR="000813B0">
        <w:rPr>
          <w:rFonts w:ascii="Arial" w:eastAsia="Calibri" w:hAnsi="Arial" w:cs="Arial"/>
          <w:sz w:val="24"/>
          <w:szCs w:val="24"/>
          <w:lang w:val="hr-HR"/>
        </w:rPr>
        <w:t>296.300,00</w:t>
      </w:r>
      <w:r w:rsidR="00027875" w:rsidRPr="00DF2CF1">
        <w:rPr>
          <w:rFonts w:ascii="Arial" w:eastAsia="Calibri" w:hAnsi="Arial" w:cs="Arial"/>
          <w:sz w:val="24"/>
          <w:szCs w:val="24"/>
          <w:lang w:val="hr-HR"/>
        </w:rPr>
        <w:t xml:space="preserve"> kn</w:t>
      </w:r>
      <w:r w:rsidR="000813B0">
        <w:rPr>
          <w:rFonts w:ascii="Arial" w:eastAsia="Calibri" w:hAnsi="Arial" w:cs="Arial"/>
          <w:sz w:val="24"/>
          <w:szCs w:val="24"/>
          <w:lang w:val="hr-HR"/>
        </w:rPr>
        <w:t xml:space="preserve"> za sanaciju</w:t>
      </w:r>
      <w:r w:rsidR="00B06291">
        <w:rPr>
          <w:rFonts w:ascii="Arial" w:eastAsia="Calibri" w:hAnsi="Arial" w:cs="Arial"/>
          <w:sz w:val="24"/>
          <w:szCs w:val="24"/>
          <w:lang w:val="hr-HR"/>
        </w:rPr>
        <w:t xml:space="preserve"> i adaptaciju</w:t>
      </w:r>
      <w:r w:rsidR="000813B0">
        <w:rPr>
          <w:rFonts w:ascii="Arial" w:eastAsia="Calibri" w:hAnsi="Arial" w:cs="Arial"/>
          <w:sz w:val="24"/>
          <w:szCs w:val="24"/>
          <w:lang w:val="hr-HR"/>
        </w:rPr>
        <w:t xml:space="preserve"> školske sportske dvorane</w:t>
      </w:r>
    </w:p>
    <w:p w:rsidR="0060425D" w:rsidRPr="00DF2CF1" w:rsidRDefault="0060425D" w:rsidP="0060425D">
      <w:pPr>
        <w:spacing w:after="200" w:line="276" w:lineRule="auto"/>
        <w:rPr>
          <w:rFonts w:ascii="Arial" w:eastAsia="Calibri" w:hAnsi="Arial" w:cs="Arial"/>
          <w:sz w:val="24"/>
          <w:szCs w:val="24"/>
          <w:u w:val="single"/>
          <w:lang w:val="hr-HR"/>
        </w:rPr>
      </w:pPr>
      <w:r w:rsidRPr="00DF2CF1">
        <w:rPr>
          <w:rFonts w:ascii="Arial" w:eastAsia="Calibri" w:hAnsi="Arial" w:cs="Arial"/>
          <w:sz w:val="24"/>
          <w:szCs w:val="24"/>
          <w:u w:val="single"/>
          <w:lang w:val="hr-HR"/>
        </w:rPr>
        <w:t xml:space="preserve">Ukupni rashodi </w:t>
      </w:r>
      <w:r w:rsidR="00D53240" w:rsidRPr="00DF2CF1">
        <w:rPr>
          <w:rFonts w:ascii="Arial" w:eastAsia="Calibri" w:hAnsi="Arial" w:cs="Arial"/>
          <w:sz w:val="24"/>
          <w:szCs w:val="24"/>
          <w:u w:val="single"/>
          <w:lang w:val="hr-HR"/>
        </w:rPr>
        <w:t>šifra 3</w:t>
      </w:r>
      <w:r w:rsidRPr="00DF2CF1">
        <w:rPr>
          <w:rFonts w:ascii="Arial" w:eastAsia="Calibri" w:hAnsi="Arial" w:cs="Arial"/>
          <w:sz w:val="24"/>
          <w:szCs w:val="24"/>
          <w:u w:val="single"/>
          <w:lang w:val="hr-HR"/>
        </w:rPr>
        <w:t xml:space="preserve">= </w:t>
      </w:r>
      <w:r w:rsidRPr="00DF2CF1">
        <w:rPr>
          <w:rFonts w:ascii="Arial" w:eastAsia="Calibri" w:hAnsi="Arial" w:cs="Arial"/>
          <w:sz w:val="24"/>
          <w:szCs w:val="24"/>
          <w:u w:val="single"/>
          <w:lang w:val="hr-HR"/>
        </w:rPr>
        <w:tab/>
      </w:r>
      <w:r w:rsidRPr="00DF2CF1">
        <w:rPr>
          <w:rFonts w:ascii="Arial" w:eastAsia="Calibri" w:hAnsi="Arial" w:cs="Arial"/>
          <w:sz w:val="24"/>
          <w:szCs w:val="24"/>
          <w:u w:val="single"/>
          <w:lang w:val="hr-HR"/>
        </w:rPr>
        <w:tab/>
        <w:t xml:space="preserve">     </w:t>
      </w:r>
      <w:r w:rsidRPr="00DF2CF1">
        <w:rPr>
          <w:rFonts w:ascii="Arial" w:eastAsia="Calibri" w:hAnsi="Arial" w:cs="Arial"/>
          <w:sz w:val="24"/>
          <w:szCs w:val="24"/>
          <w:u w:val="single"/>
          <w:lang w:val="hr-HR"/>
        </w:rPr>
        <w:tab/>
        <w:t xml:space="preserve">  </w:t>
      </w:r>
      <w:r w:rsidR="001547D3">
        <w:rPr>
          <w:rFonts w:ascii="Arial" w:eastAsia="Calibri" w:hAnsi="Arial" w:cs="Arial"/>
          <w:sz w:val="24"/>
          <w:szCs w:val="24"/>
          <w:u w:val="single"/>
          <w:lang w:val="hr-HR"/>
        </w:rPr>
        <w:t>623.314,01 EUR-a</w:t>
      </w:r>
      <w:r w:rsidRPr="00DF2CF1">
        <w:rPr>
          <w:rFonts w:ascii="Arial" w:eastAsia="Calibri" w:hAnsi="Arial" w:cs="Arial"/>
          <w:sz w:val="24"/>
          <w:szCs w:val="24"/>
          <w:u w:val="single"/>
          <w:lang w:val="hr-HR"/>
        </w:rPr>
        <w:t>.</w:t>
      </w:r>
    </w:p>
    <w:p w:rsidR="00027875" w:rsidRDefault="002B4D92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š</w:t>
      </w:r>
      <w:r w:rsidR="00D53240" w:rsidRPr="00DF2CF1">
        <w:rPr>
          <w:rFonts w:ascii="Arial" w:eastAsia="Calibri" w:hAnsi="Arial" w:cs="Arial"/>
          <w:sz w:val="24"/>
          <w:szCs w:val="24"/>
          <w:lang w:val="hr-HR"/>
        </w:rPr>
        <w:t>ifra 311</w:t>
      </w:r>
      <w:r w:rsidR="00B700B7">
        <w:rPr>
          <w:rFonts w:ascii="Arial" w:eastAsia="Calibri" w:hAnsi="Arial" w:cs="Arial"/>
          <w:sz w:val="24"/>
          <w:szCs w:val="24"/>
          <w:lang w:val="hr-HR"/>
        </w:rPr>
        <w:t xml:space="preserve">3 povećanje plaće za prekovremeni rad na iznos od </w:t>
      </w:r>
      <w:r w:rsidR="001547D3">
        <w:rPr>
          <w:rFonts w:ascii="Arial" w:eastAsia="Calibri" w:hAnsi="Arial" w:cs="Arial"/>
          <w:sz w:val="24"/>
          <w:szCs w:val="24"/>
          <w:lang w:val="hr-HR"/>
        </w:rPr>
        <w:t>6.590,75 EUR-a</w:t>
      </w:r>
    </w:p>
    <w:p w:rsidR="00045108" w:rsidRPr="00DF2CF1" w:rsidRDefault="00045108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šifra 3114 povećanje plaće za posebne uvjete rada na iznos od 15.725,91 EUR-a</w:t>
      </w:r>
    </w:p>
    <w:p w:rsidR="00A26786" w:rsidRDefault="002B4D92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š</w:t>
      </w:r>
      <w:r w:rsidR="00D53240" w:rsidRPr="00DF2CF1">
        <w:rPr>
          <w:rFonts w:ascii="Arial" w:eastAsia="Calibri" w:hAnsi="Arial" w:cs="Arial"/>
          <w:sz w:val="24"/>
          <w:szCs w:val="24"/>
          <w:lang w:val="hr-HR"/>
        </w:rPr>
        <w:t>ifra 3</w:t>
      </w:r>
      <w:r w:rsidR="00EF4D5D">
        <w:rPr>
          <w:rFonts w:ascii="Arial" w:eastAsia="Calibri" w:hAnsi="Arial" w:cs="Arial"/>
          <w:sz w:val="24"/>
          <w:szCs w:val="24"/>
          <w:lang w:val="hr-HR"/>
        </w:rPr>
        <w:t>1</w:t>
      </w:r>
      <w:r w:rsidR="00D53240" w:rsidRPr="00DF2CF1">
        <w:rPr>
          <w:rFonts w:ascii="Arial" w:eastAsia="Calibri" w:hAnsi="Arial" w:cs="Arial"/>
          <w:sz w:val="24"/>
          <w:szCs w:val="24"/>
          <w:lang w:val="hr-HR"/>
        </w:rPr>
        <w:t>2</w:t>
      </w:r>
      <w:r w:rsidR="00EF4D5D">
        <w:rPr>
          <w:rFonts w:ascii="Arial" w:eastAsia="Calibri" w:hAnsi="Arial" w:cs="Arial"/>
          <w:sz w:val="24"/>
          <w:szCs w:val="24"/>
          <w:lang w:val="hr-HR"/>
        </w:rPr>
        <w:t xml:space="preserve"> povećanje iznosa za ostale rashode za zaposlene (nagrade,</w:t>
      </w:r>
      <w:r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="00EF4D5D">
        <w:rPr>
          <w:rFonts w:ascii="Arial" w:eastAsia="Calibri" w:hAnsi="Arial" w:cs="Arial"/>
          <w:sz w:val="24"/>
          <w:szCs w:val="24"/>
          <w:lang w:val="hr-HR"/>
        </w:rPr>
        <w:t xml:space="preserve">pomoći, regres za godišnji)  na iznos od </w:t>
      </w:r>
      <w:r w:rsidR="00045108">
        <w:rPr>
          <w:rFonts w:ascii="Arial" w:eastAsia="Calibri" w:hAnsi="Arial" w:cs="Arial"/>
          <w:sz w:val="24"/>
          <w:szCs w:val="24"/>
          <w:lang w:val="hr-HR"/>
        </w:rPr>
        <w:t>1</w:t>
      </w:r>
      <w:r w:rsidR="00EF4D5D">
        <w:rPr>
          <w:rFonts w:ascii="Arial" w:eastAsia="Calibri" w:hAnsi="Arial" w:cs="Arial"/>
          <w:sz w:val="24"/>
          <w:szCs w:val="24"/>
          <w:lang w:val="hr-HR"/>
        </w:rPr>
        <w:t>9</w:t>
      </w:r>
      <w:r w:rsidR="00045108">
        <w:rPr>
          <w:rFonts w:ascii="Arial" w:eastAsia="Calibri" w:hAnsi="Arial" w:cs="Arial"/>
          <w:sz w:val="24"/>
          <w:szCs w:val="24"/>
          <w:lang w:val="hr-HR"/>
        </w:rPr>
        <w:t>.668,77 EUR-a</w:t>
      </w:r>
    </w:p>
    <w:p w:rsidR="002B4D92" w:rsidRDefault="002B4D92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šifra 3211 povećanje iznosa za službena putovanja na iznos od </w:t>
      </w:r>
      <w:r w:rsidR="00045108">
        <w:rPr>
          <w:rFonts w:ascii="Arial" w:eastAsia="Calibri" w:hAnsi="Arial" w:cs="Arial"/>
          <w:sz w:val="24"/>
          <w:szCs w:val="24"/>
          <w:lang w:val="hr-HR"/>
        </w:rPr>
        <w:t>3.712,59 EUR-a</w:t>
      </w:r>
    </w:p>
    <w:p w:rsidR="002B4D92" w:rsidRDefault="002B4D92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šifra 3212 </w:t>
      </w:r>
      <w:r w:rsidR="00045108">
        <w:rPr>
          <w:rFonts w:ascii="Arial" w:eastAsia="Calibri" w:hAnsi="Arial" w:cs="Arial"/>
          <w:sz w:val="24"/>
          <w:szCs w:val="24"/>
          <w:lang w:val="hr-HR"/>
        </w:rPr>
        <w:t xml:space="preserve">smanjenje </w:t>
      </w:r>
      <w:r>
        <w:rPr>
          <w:rFonts w:ascii="Arial" w:eastAsia="Calibri" w:hAnsi="Arial" w:cs="Arial"/>
          <w:sz w:val="24"/>
          <w:szCs w:val="24"/>
          <w:lang w:val="hr-HR"/>
        </w:rPr>
        <w:t>naknada za prijevoz djelatnika</w:t>
      </w:r>
    </w:p>
    <w:p w:rsidR="002B4D92" w:rsidRDefault="002B4D92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šifra 3213 </w:t>
      </w:r>
      <w:r w:rsidR="00045108">
        <w:rPr>
          <w:rFonts w:ascii="Arial" w:eastAsia="Calibri" w:hAnsi="Arial" w:cs="Arial"/>
          <w:sz w:val="24"/>
          <w:szCs w:val="24"/>
          <w:lang w:val="hr-HR"/>
        </w:rPr>
        <w:t xml:space="preserve">povećanje </w:t>
      </w:r>
      <w:r>
        <w:rPr>
          <w:rFonts w:ascii="Arial" w:eastAsia="Calibri" w:hAnsi="Arial" w:cs="Arial"/>
          <w:sz w:val="24"/>
          <w:szCs w:val="24"/>
          <w:lang w:val="hr-HR"/>
        </w:rPr>
        <w:t>sredstava za stručno usavršavanje zaposlenika na iznos od</w:t>
      </w:r>
      <w:r w:rsidR="00045108">
        <w:rPr>
          <w:rFonts w:ascii="Arial" w:eastAsia="Calibri" w:hAnsi="Arial" w:cs="Arial"/>
          <w:sz w:val="24"/>
          <w:szCs w:val="24"/>
          <w:lang w:val="hr-HR"/>
        </w:rPr>
        <w:t xml:space="preserve"> 1.168,05 EUR-a</w:t>
      </w:r>
    </w:p>
    <w:p w:rsidR="00B06291" w:rsidRDefault="00B06291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šifra 3221 </w:t>
      </w:r>
      <w:r w:rsidR="00045108">
        <w:rPr>
          <w:rFonts w:ascii="Arial" w:eastAsia="Calibri" w:hAnsi="Arial" w:cs="Arial"/>
          <w:sz w:val="24"/>
          <w:szCs w:val="24"/>
          <w:lang w:val="hr-HR"/>
        </w:rPr>
        <w:t xml:space="preserve">povećanje </w:t>
      </w:r>
      <w:r>
        <w:rPr>
          <w:rFonts w:ascii="Arial" w:eastAsia="Calibri" w:hAnsi="Arial" w:cs="Arial"/>
          <w:sz w:val="24"/>
          <w:szCs w:val="24"/>
          <w:lang w:val="hr-HR"/>
        </w:rPr>
        <w:t xml:space="preserve">troškova za uredski materijal na iznos od </w:t>
      </w:r>
      <w:r w:rsidR="00045108">
        <w:rPr>
          <w:rFonts w:ascii="Arial" w:eastAsia="Calibri" w:hAnsi="Arial" w:cs="Arial"/>
          <w:sz w:val="24"/>
          <w:szCs w:val="24"/>
          <w:lang w:val="hr-HR"/>
        </w:rPr>
        <w:t>5.028,79 EUR-a</w:t>
      </w:r>
    </w:p>
    <w:p w:rsidR="00B06291" w:rsidRDefault="00B06291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šifra 3222 </w:t>
      </w:r>
      <w:r w:rsidR="00316C39">
        <w:rPr>
          <w:rFonts w:ascii="Arial" w:eastAsia="Calibri" w:hAnsi="Arial" w:cs="Arial"/>
          <w:sz w:val="24"/>
          <w:szCs w:val="24"/>
          <w:lang w:val="hr-HR"/>
        </w:rPr>
        <w:t xml:space="preserve">smanjenje </w:t>
      </w:r>
      <w:r w:rsidR="001050DE">
        <w:rPr>
          <w:rFonts w:ascii="Arial" w:eastAsia="Calibri" w:hAnsi="Arial" w:cs="Arial"/>
          <w:sz w:val="24"/>
          <w:szCs w:val="24"/>
          <w:lang w:val="hr-HR"/>
        </w:rPr>
        <w:t>sredstava za materijal i sirovine na iznos od 2</w:t>
      </w:r>
      <w:r w:rsidR="00316C39">
        <w:rPr>
          <w:rFonts w:ascii="Arial" w:eastAsia="Calibri" w:hAnsi="Arial" w:cs="Arial"/>
          <w:sz w:val="24"/>
          <w:szCs w:val="24"/>
          <w:lang w:val="hr-HR"/>
        </w:rPr>
        <w:t>.394,78 EUR-a</w:t>
      </w:r>
    </w:p>
    <w:p w:rsidR="001050DE" w:rsidRDefault="001050DE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lastRenderedPageBreak/>
        <w:t>3225 smanjenje troškova sitnog inventara na iznos 1</w:t>
      </w:r>
      <w:r w:rsidR="00316C39">
        <w:rPr>
          <w:rFonts w:ascii="Arial" w:eastAsia="Calibri" w:hAnsi="Arial" w:cs="Arial"/>
          <w:sz w:val="24"/>
          <w:szCs w:val="24"/>
          <w:lang w:val="hr-HR"/>
        </w:rPr>
        <w:t>18,40 EUR-a</w:t>
      </w:r>
    </w:p>
    <w:p w:rsidR="001050DE" w:rsidRDefault="001050DE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3232 </w:t>
      </w:r>
      <w:r w:rsidR="00316C39">
        <w:rPr>
          <w:rFonts w:ascii="Arial" w:eastAsia="Calibri" w:hAnsi="Arial" w:cs="Arial"/>
          <w:sz w:val="24"/>
          <w:szCs w:val="24"/>
          <w:lang w:val="hr-HR"/>
        </w:rPr>
        <w:t xml:space="preserve">povećanje </w:t>
      </w:r>
      <w:r>
        <w:rPr>
          <w:rFonts w:ascii="Arial" w:eastAsia="Calibri" w:hAnsi="Arial" w:cs="Arial"/>
          <w:sz w:val="24"/>
          <w:szCs w:val="24"/>
          <w:lang w:val="hr-HR"/>
        </w:rPr>
        <w:t xml:space="preserve">troškova za usluge tekućeg i investicijskog održavanja na iznos od </w:t>
      </w:r>
      <w:r w:rsidR="00316C39">
        <w:rPr>
          <w:rFonts w:ascii="Arial" w:eastAsia="Calibri" w:hAnsi="Arial" w:cs="Arial"/>
          <w:sz w:val="24"/>
          <w:szCs w:val="24"/>
          <w:lang w:val="hr-HR"/>
        </w:rPr>
        <w:t>1.035,39 EUR-a</w:t>
      </w:r>
    </w:p>
    <w:p w:rsidR="00316C39" w:rsidRDefault="00316C39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3238 smanjenje troškova za računalne usluge na iznos od 149,35 EUR-a</w:t>
      </w:r>
    </w:p>
    <w:p w:rsidR="00480A44" w:rsidRDefault="00480A44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3293 povećanje troškova za reprezentaciju na iznos od </w:t>
      </w:r>
      <w:r w:rsidR="0096360B">
        <w:rPr>
          <w:rFonts w:ascii="Arial" w:eastAsia="Calibri" w:hAnsi="Arial" w:cs="Arial"/>
          <w:sz w:val="24"/>
          <w:szCs w:val="24"/>
          <w:lang w:val="hr-HR"/>
        </w:rPr>
        <w:t>754,71 EUR-a</w:t>
      </w:r>
    </w:p>
    <w:p w:rsidR="00480A44" w:rsidRDefault="00480A44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3299</w:t>
      </w:r>
      <w:r w:rsidR="0096360B">
        <w:rPr>
          <w:rFonts w:ascii="Arial" w:eastAsia="Calibri" w:hAnsi="Arial" w:cs="Arial"/>
          <w:sz w:val="24"/>
          <w:szCs w:val="24"/>
          <w:lang w:val="hr-HR"/>
        </w:rPr>
        <w:t xml:space="preserve"> povećanje </w:t>
      </w:r>
      <w:r>
        <w:rPr>
          <w:rFonts w:ascii="Arial" w:eastAsia="Calibri" w:hAnsi="Arial" w:cs="Arial"/>
          <w:sz w:val="24"/>
          <w:szCs w:val="24"/>
          <w:lang w:val="hr-HR"/>
        </w:rPr>
        <w:t xml:space="preserve">troškova za ostale nespomenute rashode poslovanja </w:t>
      </w:r>
      <w:r w:rsidR="00A51288">
        <w:rPr>
          <w:rFonts w:ascii="Arial" w:eastAsia="Calibri" w:hAnsi="Arial" w:cs="Arial"/>
          <w:sz w:val="24"/>
          <w:szCs w:val="24"/>
          <w:lang w:val="hr-HR"/>
        </w:rPr>
        <w:t xml:space="preserve">na iznos od </w:t>
      </w:r>
      <w:r w:rsidR="0096360B">
        <w:rPr>
          <w:rFonts w:ascii="Arial" w:eastAsia="Calibri" w:hAnsi="Arial" w:cs="Arial"/>
          <w:sz w:val="24"/>
          <w:szCs w:val="24"/>
          <w:lang w:val="hr-HR"/>
        </w:rPr>
        <w:t>1.774,04 EUR-a</w:t>
      </w:r>
    </w:p>
    <w:p w:rsidR="00A51288" w:rsidRDefault="0096360B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Šifra 451 dodatna ulaganja na građevinskim objektima – 1.187,50 EUR-a</w:t>
      </w:r>
    </w:p>
    <w:p w:rsidR="00A51288" w:rsidRDefault="00F37863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Manjak prihoda i primitaka 93,71 EUR-a</w:t>
      </w:r>
    </w:p>
    <w:p w:rsidR="00F37863" w:rsidRDefault="00F37863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Višak prihoda i primitaka prenesen iz prethodnog razdoblja – preneseni 16.986,63 EUR-a</w:t>
      </w:r>
    </w:p>
    <w:p w:rsidR="00477555" w:rsidRPr="00DF2CF1" w:rsidRDefault="005B6129" w:rsidP="00A26786">
      <w:pPr>
        <w:pStyle w:val="Odlomakpopis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v</w:t>
      </w:r>
      <w:r w:rsidR="00477555">
        <w:rPr>
          <w:rFonts w:ascii="Arial" w:eastAsia="Calibri" w:hAnsi="Arial" w:cs="Arial"/>
          <w:sz w:val="24"/>
          <w:szCs w:val="24"/>
          <w:lang w:val="hr-HR"/>
        </w:rPr>
        <w:t>išak prihoda i primitaka raspoloživ u sljedećem razdoblju 16.</w:t>
      </w:r>
      <w:r w:rsidR="00F37863">
        <w:rPr>
          <w:rFonts w:ascii="Arial" w:eastAsia="Calibri" w:hAnsi="Arial" w:cs="Arial"/>
          <w:sz w:val="24"/>
          <w:szCs w:val="24"/>
          <w:lang w:val="hr-HR"/>
        </w:rPr>
        <w:t>892,92 EUR-a</w:t>
      </w:r>
    </w:p>
    <w:p w:rsidR="00A26786" w:rsidRPr="00DF2CF1" w:rsidRDefault="00A26786" w:rsidP="00A26786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60425D" w:rsidRPr="00DF2CF1" w:rsidRDefault="0060425D" w:rsidP="00B11ACF">
      <w:pPr>
        <w:spacing w:after="200" w:line="360" w:lineRule="auto"/>
        <w:ind w:firstLine="708"/>
        <w:rPr>
          <w:rFonts w:ascii="Arial" w:eastAsia="Calibri" w:hAnsi="Arial" w:cs="Arial"/>
          <w:i/>
          <w:sz w:val="24"/>
          <w:szCs w:val="24"/>
          <w:lang w:val="hr-HR"/>
        </w:rPr>
      </w:pPr>
      <w:r w:rsidRPr="00DF2CF1">
        <w:rPr>
          <w:rFonts w:ascii="Arial" w:eastAsia="Calibri" w:hAnsi="Arial" w:cs="Arial"/>
          <w:i/>
          <w:sz w:val="24"/>
          <w:szCs w:val="24"/>
          <w:lang w:val="hr-HR"/>
        </w:rPr>
        <w:t>Obrazac : Obveze</w:t>
      </w:r>
    </w:p>
    <w:p w:rsidR="0060425D" w:rsidRPr="00DF2CF1" w:rsidRDefault="005B6129" w:rsidP="00A26786">
      <w:pPr>
        <w:pStyle w:val="Odlomakpopisa"/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š</w:t>
      </w:r>
      <w:r w:rsidR="00D53240" w:rsidRPr="00DF2CF1">
        <w:rPr>
          <w:rFonts w:ascii="Arial" w:eastAsia="Calibri" w:hAnsi="Arial" w:cs="Arial"/>
          <w:sz w:val="24"/>
          <w:szCs w:val="24"/>
          <w:lang w:val="hr-HR"/>
        </w:rPr>
        <w:t>ifra V001</w:t>
      </w:r>
      <w:r w:rsidR="0060425D" w:rsidRPr="00DF2CF1">
        <w:rPr>
          <w:rFonts w:ascii="Arial" w:eastAsia="Calibri" w:hAnsi="Arial" w:cs="Arial"/>
          <w:sz w:val="24"/>
          <w:szCs w:val="24"/>
          <w:lang w:val="hr-HR"/>
        </w:rPr>
        <w:t xml:space="preserve"> stanje obveza na 1. siječnja:  </w:t>
      </w:r>
      <w:r w:rsidR="006E6B2F">
        <w:rPr>
          <w:rFonts w:ascii="Arial" w:eastAsia="Calibri" w:hAnsi="Arial" w:cs="Arial"/>
          <w:sz w:val="24"/>
          <w:szCs w:val="24"/>
          <w:lang w:val="hr-HR"/>
        </w:rPr>
        <w:t>95.790,04 EUR-a</w:t>
      </w:r>
    </w:p>
    <w:p w:rsidR="0060425D" w:rsidRPr="00DF2CF1" w:rsidRDefault="005B6129" w:rsidP="00A26786">
      <w:pPr>
        <w:pStyle w:val="Odlomakpopisa"/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š</w:t>
      </w:r>
      <w:r w:rsidR="00D53240" w:rsidRPr="00DF2CF1">
        <w:rPr>
          <w:rFonts w:ascii="Arial" w:eastAsia="Calibri" w:hAnsi="Arial" w:cs="Arial"/>
          <w:sz w:val="24"/>
          <w:szCs w:val="24"/>
          <w:lang w:val="hr-HR"/>
        </w:rPr>
        <w:t>ifra N23</w:t>
      </w:r>
      <w:r w:rsidR="0060425D" w:rsidRPr="00DF2CF1">
        <w:rPr>
          <w:rFonts w:ascii="Arial" w:eastAsia="Calibri" w:hAnsi="Arial" w:cs="Arial"/>
          <w:sz w:val="24"/>
          <w:szCs w:val="24"/>
          <w:lang w:val="hr-HR"/>
        </w:rPr>
        <w:t xml:space="preserve"> obveze za rashode poslovanja</w:t>
      </w:r>
      <w:r w:rsidR="00D53240" w:rsidRPr="00DF2CF1">
        <w:rPr>
          <w:rFonts w:ascii="Arial" w:eastAsia="Calibri" w:hAnsi="Arial" w:cs="Arial"/>
          <w:sz w:val="24"/>
          <w:szCs w:val="24"/>
          <w:lang w:val="hr-HR"/>
        </w:rPr>
        <w:t xml:space="preserve"> od 1.1.202</w:t>
      </w:r>
      <w:r w:rsidR="006E6B2F">
        <w:rPr>
          <w:rFonts w:ascii="Arial" w:eastAsia="Calibri" w:hAnsi="Arial" w:cs="Arial"/>
          <w:sz w:val="24"/>
          <w:szCs w:val="24"/>
          <w:lang w:val="hr-HR"/>
        </w:rPr>
        <w:t>3</w:t>
      </w:r>
      <w:r w:rsidR="00D53240" w:rsidRPr="00DF2CF1">
        <w:rPr>
          <w:rFonts w:ascii="Arial" w:eastAsia="Calibri" w:hAnsi="Arial" w:cs="Arial"/>
          <w:sz w:val="24"/>
          <w:szCs w:val="24"/>
          <w:lang w:val="hr-HR"/>
        </w:rPr>
        <w:t>. do 30.6.202</w:t>
      </w:r>
      <w:r w:rsidR="006E6B2F">
        <w:rPr>
          <w:rFonts w:ascii="Arial" w:eastAsia="Calibri" w:hAnsi="Arial" w:cs="Arial"/>
          <w:sz w:val="24"/>
          <w:szCs w:val="24"/>
          <w:lang w:val="hr-HR"/>
        </w:rPr>
        <w:t>3</w:t>
      </w:r>
      <w:r w:rsidR="00D53240" w:rsidRPr="00DF2CF1">
        <w:rPr>
          <w:rFonts w:ascii="Arial" w:eastAsia="Calibri" w:hAnsi="Arial" w:cs="Arial"/>
          <w:sz w:val="24"/>
          <w:szCs w:val="24"/>
          <w:lang w:val="hr-HR"/>
        </w:rPr>
        <w:t>.</w:t>
      </w:r>
      <w:r w:rsidR="0060425D" w:rsidRPr="00DF2CF1">
        <w:rPr>
          <w:rFonts w:ascii="Arial" w:eastAsia="Calibri" w:hAnsi="Arial" w:cs="Arial"/>
          <w:sz w:val="24"/>
          <w:szCs w:val="24"/>
          <w:lang w:val="hr-HR"/>
        </w:rPr>
        <w:t xml:space="preserve">  </w:t>
      </w:r>
      <w:r w:rsidR="00553625">
        <w:rPr>
          <w:rFonts w:ascii="Arial" w:eastAsia="Calibri" w:hAnsi="Arial" w:cs="Arial"/>
          <w:sz w:val="24"/>
          <w:szCs w:val="24"/>
          <w:lang w:val="hr-HR"/>
        </w:rPr>
        <w:t>638.495,72 EUR-a</w:t>
      </w:r>
    </w:p>
    <w:p w:rsidR="00B11ACF" w:rsidRDefault="005B6129" w:rsidP="00A26786">
      <w:pPr>
        <w:pStyle w:val="Odlomakpopisa"/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š</w:t>
      </w:r>
      <w:r w:rsidR="00D53240" w:rsidRPr="00B4720E">
        <w:rPr>
          <w:rFonts w:ascii="Arial" w:eastAsia="Calibri" w:hAnsi="Arial" w:cs="Arial"/>
          <w:sz w:val="24"/>
          <w:szCs w:val="24"/>
          <w:lang w:val="hr-HR"/>
        </w:rPr>
        <w:t>ifra N24</w:t>
      </w:r>
      <w:r w:rsidR="0060425D" w:rsidRPr="00B4720E">
        <w:rPr>
          <w:rFonts w:ascii="Arial" w:eastAsia="Calibri" w:hAnsi="Arial" w:cs="Arial"/>
          <w:sz w:val="24"/>
          <w:szCs w:val="24"/>
          <w:lang w:val="hr-HR"/>
        </w:rPr>
        <w:t xml:space="preserve"> obveze za nabavu nefinancijske imovine  </w:t>
      </w:r>
      <w:r w:rsidR="00553625">
        <w:rPr>
          <w:rFonts w:ascii="Arial" w:eastAsia="Calibri" w:hAnsi="Arial" w:cs="Arial"/>
          <w:sz w:val="24"/>
          <w:szCs w:val="24"/>
          <w:lang w:val="hr-HR"/>
        </w:rPr>
        <w:t>858,91 EUR-a</w:t>
      </w:r>
    </w:p>
    <w:p w:rsidR="00B4720E" w:rsidRPr="00B4720E" w:rsidRDefault="005B6129" w:rsidP="00A26786">
      <w:pPr>
        <w:pStyle w:val="Odlomakpopisa"/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š</w:t>
      </w:r>
      <w:r w:rsidR="00B4720E">
        <w:rPr>
          <w:rFonts w:ascii="Arial" w:eastAsia="Calibri" w:hAnsi="Arial" w:cs="Arial"/>
          <w:sz w:val="24"/>
          <w:szCs w:val="24"/>
          <w:lang w:val="hr-HR"/>
        </w:rPr>
        <w:t>ifra V009 stanje nedospjelih obveza na dan 30.06.202</w:t>
      </w:r>
      <w:r w:rsidR="00553625">
        <w:rPr>
          <w:rFonts w:ascii="Arial" w:eastAsia="Calibri" w:hAnsi="Arial" w:cs="Arial"/>
          <w:sz w:val="24"/>
          <w:szCs w:val="24"/>
          <w:lang w:val="hr-HR"/>
        </w:rPr>
        <w:t>3 105.784,44 EUR-a</w:t>
      </w:r>
    </w:p>
    <w:p w:rsidR="00A26786" w:rsidRPr="00DF2CF1" w:rsidRDefault="00A26786" w:rsidP="00B11ACF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A26786" w:rsidRPr="00DF2CF1" w:rsidRDefault="00A26786" w:rsidP="00B11ACF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B11ACF" w:rsidRPr="00DF2CF1" w:rsidRDefault="00B11ACF" w:rsidP="00A51288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  <w:r w:rsidRPr="00DF2CF1">
        <w:rPr>
          <w:rFonts w:ascii="Arial" w:eastAsia="Calibri" w:hAnsi="Arial" w:cs="Arial"/>
          <w:sz w:val="24"/>
          <w:szCs w:val="24"/>
          <w:lang w:val="hr-HR"/>
        </w:rPr>
        <w:t xml:space="preserve">U </w:t>
      </w:r>
      <w:r w:rsidR="000909B7" w:rsidRPr="00DF2CF1">
        <w:rPr>
          <w:rFonts w:ascii="Arial" w:eastAsia="Calibri" w:hAnsi="Arial" w:cs="Arial"/>
          <w:sz w:val="24"/>
          <w:szCs w:val="24"/>
          <w:lang w:val="hr-HR"/>
        </w:rPr>
        <w:t xml:space="preserve">Vinkovcima , </w:t>
      </w:r>
      <w:r w:rsidR="00553625">
        <w:rPr>
          <w:rFonts w:ascii="Arial" w:eastAsia="Calibri" w:hAnsi="Arial" w:cs="Arial"/>
          <w:sz w:val="24"/>
          <w:szCs w:val="24"/>
          <w:lang w:val="hr-HR"/>
        </w:rPr>
        <w:t>9</w:t>
      </w:r>
      <w:r w:rsidRPr="00DF2CF1">
        <w:rPr>
          <w:rFonts w:ascii="Arial" w:eastAsia="Calibri" w:hAnsi="Arial" w:cs="Arial"/>
          <w:sz w:val="24"/>
          <w:szCs w:val="24"/>
          <w:lang w:val="hr-HR"/>
        </w:rPr>
        <w:t>. srpnja 202</w:t>
      </w:r>
      <w:r w:rsidR="00245A3E">
        <w:rPr>
          <w:rFonts w:ascii="Arial" w:eastAsia="Calibri" w:hAnsi="Arial" w:cs="Arial"/>
          <w:sz w:val="24"/>
          <w:szCs w:val="24"/>
          <w:lang w:val="hr-HR"/>
        </w:rPr>
        <w:t>3</w:t>
      </w:r>
      <w:r w:rsidRPr="00DF2CF1">
        <w:rPr>
          <w:rFonts w:ascii="Arial" w:eastAsia="Calibri" w:hAnsi="Arial" w:cs="Arial"/>
          <w:sz w:val="24"/>
          <w:szCs w:val="24"/>
          <w:lang w:val="hr-HR"/>
        </w:rPr>
        <w:t>.</w:t>
      </w:r>
    </w:p>
    <w:p w:rsidR="00B11ACF" w:rsidRPr="00DF2CF1" w:rsidRDefault="00B11ACF" w:rsidP="00A51288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</w:p>
    <w:p w:rsidR="0060425D" w:rsidRPr="00DF2CF1" w:rsidRDefault="0060425D" w:rsidP="00A51288">
      <w:pPr>
        <w:spacing w:after="200"/>
        <w:jc w:val="center"/>
        <w:rPr>
          <w:rFonts w:ascii="Arial" w:eastAsia="Calibri" w:hAnsi="Arial" w:cs="Arial"/>
          <w:sz w:val="24"/>
          <w:szCs w:val="24"/>
          <w:lang w:val="hr-HR"/>
        </w:rPr>
      </w:pPr>
      <w:r w:rsidRPr="00DF2CF1">
        <w:rPr>
          <w:rFonts w:ascii="Arial" w:eastAsia="Calibri" w:hAnsi="Arial" w:cs="Arial"/>
          <w:sz w:val="24"/>
          <w:szCs w:val="24"/>
          <w:lang w:val="hr-HR"/>
        </w:rPr>
        <w:t xml:space="preserve">Računovođa:                                                                    </w:t>
      </w:r>
      <w:r w:rsidR="00B11ACF" w:rsidRPr="00DF2CF1">
        <w:rPr>
          <w:rFonts w:ascii="Arial" w:eastAsia="Calibri" w:hAnsi="Arial" w:cs="Arial"/>
          <w:sz w:val="24"/>
          <w:szCs w:val="24"/>
          <w:lang w:val="hr-HR"/>
        </w:rPr>
        <w:t xml:space="preserve">               </w:t>
      </w:r>
      <w:r w:rsidRPr="00DF2CF1">
        <w:rPr>
          <w:rFonts w:ascii="Arial" w:eastAsia="Calibri" w:hAnsi="Arial" w:cs="Arial"/>
          <w:sz w:val="24"/>
          <w:szCs w:val="24"/>
          <w:lang w:val="hr-HR"/>
        </w:rPr>
        <w:t xml:space="preserve">  Ravnatelj:</w:t>
      </w:r>
    </w:p>
    <w:p w:rsidR="00CD3852" w:rsidRPr="00DF2CF1" w:rsidRDefault="00A51288" w:rsidP="00A51288">
      <w:pPr>
        <w:spacing w:after="200"/>
        <w:jc w:val="center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Zdravko Šimunović</w:t>
      </w:r>
      <w:r w:rsidR="00B11ACF" w:rsidRPr="00DF2CF1">
        <w:rPr>
          <w:rFonts w:ascii="Arial" w:eastAsia="Calibri" w:hAnsi="Arial" w:cs="Arial"/>
          <w:sz w:val="24"/>
          <w:szCs w:val="24"/>
          <w:lang w:val="hr-HR"/>
        </w:rPr>
        <w:t xml:space="preserve">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val="hr-HR"/>
        </w:rPr>
        <w:t>Damir Burić</w:t>
      </w:r>
      <w:bookmarkStart w:id="0" w:name="_GoBack"/>
      <w:bookmarkEnd w:id="0"/>
    </w:p>
    <w:sectPr w:rsidR="00CD3852" w:rsidRPr="00DF2CF1" w:rsidSect="009E011B">
      <w:pgSz w:w="11906" w:h="16838"/>
      <w:pgMar w:top="1417" w:right="1417" w:bottom="1417" w:left="1417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B6" w:rsidRDefault="00200FB6">
      <w:r>
        <w:separator/>
      </w:r>
    </w:p>
  </w:endnote>
  <w:endnote w:type="continuationSeparator" w:id="0">
    <w:p w:rsidR="00200FB6" w:rsidRDefault="0020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B6" w:rsidRDefault="00200FB6">
      <w:r>
        <w:separator/>
      </w:r>
    </w:p>
  </w:footnote>
  <w:footnote w:type="continuationSeparator" w:id="0">
    <w:p w:rsidR="00200FB6" w:rsidRDefault="00200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ACD"/>
    <w:multiLevelType w:val="hybridMultilevel"/>
    <w:tmpl w:val="02084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003"/>
    <w:multiLevelType w:val="hybridMultilevel"/>
    <w:tmpl w:val="54666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DC3"/>
    <w:multiLevelType w:val="multilevel"/>
    <w:tmpl w:val="B25E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386709"/>
    <w:multiLevelType w:val="hybridMultilevel"/>
    <w:tmpl w:val="CF127D32"/>
    <w:lvl w:ilvl="0" w:tplc="9AD45DE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F257F"/>
    <w:multiLevelType w:val="hybridMultilevel"/>
    <w:tmpl w:val="629EC4EA"/>
    <w:lvl w:ilvl="0" w:tplc="EFFEA7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8692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3019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9E6A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5A67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402B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1676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884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8046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398282D"/>
    <w:multiLevelType w:val="hybridMultilevel"/>
    <w:tmpl w:val="F3A0D672"/>
    <w:lvl w:ilvl="0" w:tplc="696A82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2226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9AFFB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DEF4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9624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A441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EA66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4497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98CC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43124F4"/>
    <w:multiLevelType w:val="multilevel"/>
    <w:tmpl w:val="D0C48620"/>
    <w:lvl w:ilvl="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4"/>
      </w:rPr>
    </w:lvl>
    <w:lvl w:ilvl="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7">
    <w:nsid w:val="249E790E"/>
    <w:multiLevelType w:val="multilevel"/>
    <w:tmpl w:val="C8145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8">
    <w:nsid w:val="35DB52C1"/>
    <w:multiLevelType w:val="hybridMultilevel"/>
    <w:tmpl w:val="13FC0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364CB"/>
    <w:multiLevelType w:val="hybridMultilevel"/>
    <w:tmpl w:val="FAD2E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E5147"/>
    <w:multiLevelType w:val="multilevel"/>
    <w:tmpl w:val="CFB26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5436B77"/>
    <w:multiLevelType w:val="hybridMultilevel"/>
    <w:tmpl w:val="19DE989E"/>
    <w:lvl w:ilvl="0" w:tplc="90D6E2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8C75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9A432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FC080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305E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9839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48E3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224E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B659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6527A24"/>
    <w:multiLevelType w:val="multilevel"/>
    <w:tmpl w:val="0D3AE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9E47D5C"/>
    <w:multiLevelType w:val="hybridMultilevel"/>
    <w:tmpl w:val="086EAC46"/>
    <w:lvl w:ilvl="0" w:tplc="977CDE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94AE2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9E40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9AE1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3AA3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96E1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34D5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E069E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3A63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E097420"/>
    <w:multiLevelType w:val="hybridMultilevel"/>
    <w:tmpl w:val="5CB60758"/>
    <w:lvl w:ilvl="0" w:tplc="07DCCB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16EC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EC05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A828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5644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F07B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D4A5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F4A3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8423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5C370A4"/>
    <w:multiLevelType w:val="multilevel"/>
    <w:tmpl w:val="1908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A7F8A"/>
    <w:multiLevelType w:val="hybridMultilevel"/>
    <w:tmpl w:val="5580A56A"/>
    <w:lvl w:ilvl="0" w:tplc="64F68A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D017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0A49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0EF1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36E3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E422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4A74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0C02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767C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B272D03"/>
    <w:multiLevelType w:val="hybridMultilevel"/>
    <w:tmpl w:val="235C06B6"/>
    <w:lvl w:ilvl="0" w:tplc="CE44B4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98C5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5C69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7C10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D80D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1843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105C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10700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4C69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8606E3A"/>
    <w:multiLevelType w:val="hybridMultilevel"/>
    <w:tmpl w:val="1194C7B2"/>
    <w:lvl w:ilvl="0" w:tplc="72B04E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E89F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3038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A2C3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64C2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9EE0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B81B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12B80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BE5B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2C7106F"/>
    <w:multiLevelType w:val="hybridMultilevel"/>
    <w:tmpl w:val="D32828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13D25"/>
    <w:multiLevelType w:val="hybridMultilevel"/>
    <w:tmpl w:val="A3E03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939D4"/>
    <w:multiLevelType w:val="hybridMultilevel"/>
    <w:tmpl w:val="5E00B06A"/>
    <w:lvl w:ilvl="0" w:tplc="A3B00620">
      <w:start w:val="1"/>
      <w:numFmt w:val="lowerRoman"/>
      <w:lvlText w:val="%1)"/>
      <w:lvlJc w:val="left"/>
      <w:pPr>
        <w:ind w:left="1080" w:hanging="720"/>
      </w:pPr>
      <w:rPr>
        <w:rFonts w:eastAsia="+mn-e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8"/>
  </w:num>
  <w:num w:numId="8">
    <w:abstractNumId w:val="13"/>
  </w:num>
  <w:num w:numId="9">
    <w:abstractNumId w:val="5"/>
  </w:num>
  <w:num w:numId="10">
    <w:abstractNumId w:val="11"/>
  </w:num>
  <w:num w:numId="11">
    <w:abstractNumId w:val="4"/>
  </w:num>
  <w:num w:numId="12">
    <w:abstractNumId w:val="17"/>
  </w:num>
  <w:num w:numId="13">
    <w:abstractNumId w:val="16"/>
  </w:num>
  <w:num w:numId="14">
    <w:abstractNumId w:val="14"/>
  </w:num>
  <w:num w:numId="15">
    <w:abstractNumId w:val="21"/>
  </w:num>
  <w:num w:numId="16">
    <w:abstractNumId w:val="19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505A1"/>
    <w:rsid w:val="00027875"/>
    <w:rsid w:val="00031EE5"/>
    <w:rsid w:val="00036903"/>
    <w:rsid w:val="00045108"/>
    <w:rsid w:val="00050E27"/>
    <w:rsid w:val="000813B0"/>
    <w:rsid w:val="00087F2B"/>
    <w:rsid w:val="000909B7"/>
    <w:rsid w:val="000B43EF"/>
    <w:rsid w:val="000B573E"/>
    <w:rsid w:val="001050DE"/>
    <w:rsid w:val="001547D3"/>
    <w:rsid w:val="00156CF9"/>
    <w:rsid w:val="0016261F"/>
    <w:rsid w:val="00164501"/>
    <w:rsid w:val="0016581F"/>
    <w:rsid w:val="0017078E"/>
    <w:rsid w:val="00180F29"/>
    <w:rsid w:val="001903F3"/>
    <w:rsid w:val="001D05C4"/>
    <w:rsid w:val="00200FB6"/>
    <w:rsid w:val="00245A3E"/>
    <w:rsid w:val="00256A8F"/>
    <w:rsid w:val="002A205F"/>
    <w:rsid w:val="002B087F"/>
    <w:rsid w:val="002B4D92"/>
    <w:rsid w:val="002C2DC2"/>
    <w:rsid w:val="002D3A0A"/>
    <w:rsid w:val="002F3917"/>
    <w:rsid w:val="00303E44"/>
    <w:rsid w:val="00316C39"/>
    <w:rsid w:val="00334C71"/>
    <w:rsid w:val="00337040"/>
    <w:rsid w:val="00342B5C"/>
    <w:rsid w:val="003505A1"/>
    <w:rsid w:val="00373A5E"/>
    <w:rsid w:val="00376F36"/>
    <w:rsid w:val="00384138"/>
    <w:rsid w:val="003C3B87"/>
    <w:rsid w:val="003E7975"/>
    <w:rsid w:val="00402012"/>
    <w:rsid w:val="004170C3"/>
    <w:rsid w:val="0044359B"/>
    <w:rsid w:val="00461CD9"/>
    <w:rsid w:val="0046527D"/>
    <w:rsid w:val="00477555"/>
    <w:rsid w:val="00480A44"/>
    <w:rsid w:val="0049783E"/>
    <w:rsid w:val="004C511D"/>
    <w:rsid w:val="004E3596"/>
    <w:rsid w:val="004E3D19"/>
    <w:rsid w:val="004E4863"/>
    <w:rsid w:val="004F748D"/>
    <w:rsid w:val="005122CA"/>
    <w:rsid w:val="00553625"/>
    <w:rsid w:val="00554E27"/>
    <w:rsid w:val="00576477"/>
    <w:rsid w:val="005914DA"/>
    <w:rsid w:val="005B6129"/>
    <w:rsid w:val="0060425D"/>
    <w:rsid w:val="00604FBE"/>
    <w:rsid w:val="00633096"/>
    <w:rsid w:val="00685111"/>
    <w:rsid w:val="006939F6"/>
    <w:rsid w:val="006E6B2F"/>
    <w:rsid w:val="007146C6"/>
    <w:rsid w:val="00716529"/>
    <w:rsid w:val="00727D10"/>
    <w:rsid w:val="007428B9"/>
    <w:rsid w:val="00762293"/>
    <w:rsid w:val="00792FD8"/>
    <w:rsid w:val="007A1D6A"/>
    <w:rsid w:val="007A4604"/>
    <w:rsid w:val="007C0C4D"/>
    <w:rsid w:val="007C12F2"/>
    <w:rsid w:val="00853FCE"/>
    <w:rsid w:val="0086322A"/>
    <w:rsid w:val="00886E8A"/>
    <w:rsid w:val="008C29B3"/>
    <w:rsid w:val="008E5CCA"/>
    <w:rsid w:val="00931530"/>
    <w:rsid w:val="009405B5"/>
    <w:rsid w:val="0096360B"/>
    <w:rsid w:val="00975509"/>
    <w:rsid w:val="009E011B"/>
    <w:rsid w:val="009F6721"/>
    <w:rsid w:val="00A157EB"/>
    <w:rsid w:val="00A22BA5"/>
    <w:rsid w:val="00A26786"/>
    <w:rsid w:val="00A50983"/>
    <w:rsid w:val="00A51288"/>
    <w:rsid w:val="00A81902"/>
    <w:rsid w:val="00AA44EA"/>
    <w:rsid w:val="00AB396B"/>
    <w:rsid w:val="00AD09AE"/>
    <w:rsid w:val="00AE71A4"/>
    <w:rsid w:val="00AF254C"/>
    <w:rsid w:val="00AF287D"/>
    <w:rsid w:val="00B06291"/>
    <w:rsid w:val="00B11ACF"/>
    <w:rsid w:val="00B35888"/>
    <w:rsid w:val="00B41A59"/>
    <w:rsid w:val="00B4720E"/>
    <w:rsid w:val="00B5095F"/>
    <w:rsid w:val="00B700B7"/>
    <w:rsid w:val="00BA12FE"/>
    <w:rsid w:val="00BA38C4"/>
    <w:rsid w:val="00BB2387"/>
    <w:rsid w:val="00BB2388"/>
    <w:rsid w:val="00BE4848"/>
    <w:rsid w:val="00C103C0"/>
    <w:rsid w:val="00C11749"/>
    <w:rsid w:val="00C1668E"/>
    <w:rsid w:val="00C178E4"/>
    <w:rsid w:val="00C25156"/>
    <w:rsid w:val="00C36526"/>
    <w:rsid w:val="00C45CEA"/>
    <w:rsid w:val="00C505B4"/>
    <w:rsid w:val="00C66AA1"/>
    <w:rsid w:val="00C85EBE"/>
    <w:rsid w:val="00C957F4"/>
    <w:rsid w:val="00CA07F1"/>
    <w:rsid w:val="00CC638E"/>
    <w:rsid w:val="00CD3852"/>
    <w:rsid w:val="00CD4B9F"/>
    <w:rsid w:val="00D53240"/>
    <w:rsid w:val="00D71FC8"/>
    <w:rsid w:val="00DC2124"/>
    <w:rsid w:val="00DF2CF1"/>
    <w:rsid w:val="00E06A2C"/>
    <w:rsid w:val="00E5082C"/>
    <w:rsid w:val="00E60A66"/>
    <w:rsid w:val="00E76908"/>
    <w:rsid w:val="00EC0D9F"/>
    <w:rsid w:val="00ED304C"/>
    <w:rsid w:val="00EE4EAF"/>
    <w:rsid w:val="00EF4D5D"/>
    <w:rsid w:val="00F03654"/>
    <w:rsid w:val="00F11CC9"/>
    <w:rsid w:val="00F37863"/>
    <w:rsid w:val="00F64E1E"/>
    <w:rsid w:val="00F737AB"/>
    <w:rsid w:val="00F82C94"/>
    <w:rsid w:val="00FA6D8D"/>
    <w:rsid w:val="00FB084E"/>
    <w:rsid w:val="00FC5C0F"/>
    <w:rsid w:val="00FC7F6B"/>
    <w:rsid w:val="00FE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3B"/>
    <w:rPr>
      <w:rFonts w:ascii="Verdana" w:hAnsi="Verdana"/>
      <w:lang w:val="en-GB" w:eastAsia="en-US"/>
    </w:rPr>
  </w:style>
  <w:style w:type="paragraph" w:styleId="Naslov1">
    <w:name w:val="heading 1"/>
    <w:basedOn w:val="Normal"/>
    <w:next w:val="Normal"/>
    <w:qFormat/>
    <w:rsid w:val="007107FB"/>
    <w:pPr>
      <w:keepNext/>
      <w:jc w:val="center"/>
      <w:outlineLvl w:val="0"/>
    </w:pPr>
    <w:rPr>
      <w:rFonts w:ascii="Lucida Console" w:hAnsi="Lucida Console" w:cs="Arial"/>
      <w:b/>
      <w:color w:val="0000FF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B81DC1"/>
    <w:rPr>
      <w:color w:val="0000FF"/>
      <w:u w:val="single"/>
    </w:rPr>
  </w:style>
  <w:style w:type="character" w:customStyle="1" w:styleId="TekstbaloniaChar">
    <w:name w:val="Tekst balončića Char"/>
    <w:link w:val="Tekstbalonia"/>
    <w:qFormat/>
    <w:rsid w:val="00852F10"/>
    <w:rPr>
      <w:rFonts w:ascii="Tahoma" w:hAnsi="Tahoma" w:cs="Tahoma"/>
      <w:sz w:val="16"/>
      <w:szCs w:val="16"/>
      <w:lang w:val="en-GB" w:eastAsia="en-US"/>
    </w:rPr>
  </w:style>
  <w:style w:type="character" w:styleId="Naglaeno">
    <w:name w:val="Strong"/>
    <w:uiPriority w:val="22"/>
    <w:qFormat/>
    <w:rsid w:val="00EF1145"/>
    <w:rPr>
      <w:b/>
      <w:bCs/>
    </w:rPr>
  </w:style>
  <w:style w:type="character" w:customStyle="1" w:styleId="ListLabel1">
    <w:name w:val="ListLabel 1"/>
    <w:qFormat/>
    <w:rsid w:val="009E011B"/>
    <w:rPr>
      <w:rFonts w:cs="Courier New"/>
    </w:rPr>
  </w:style>
  <w:style w:type="character" w:customStyle="1" w:styleId="ListLabel2">
    <w:name w:val="ListLabel 2"/>
    <w:qFormat/>
    <w:rsid w:val="009E011B"/>
    <w:rPr>
      <w:rFonts w:cs="Courier New"/>
    </w:rPr>
  </w:style>
  <w:style w:type="character" w:customStyle="1" w:styleId="ListLabel3">
    <w:name w:val="ListLabel 3"/>
    <w:qFormat/>
    <w:rsid w:val="009E011B"/>
    <w:rPr>
      <w:rFonts w:cs="Courier New"/>
    </w:rPr>
  </w:style>
  <w:style w:type="character" w:customStyle="1" w:styleId="ListLabel4">
    <w:name w:val="ListLabel 4"/>
    <w:qFormat/>
    <w:rsid w:val="009E011B"/>
    <w:rPr>
      <w:rFonts w:cs="Courier New"/>
    </w:rPr>
  </w:style>
  <w:style w:type="character" w:customStyle="1" w:styleId="ListLabel5">
    <w:name w:val="ListLabel 5"/>
    <w:qFormat/>
    <w:rsid w:val="009E011B"/>
    <w:rPr>
      <w:rFonts w:cs="Courier New"/>
    </w:rPr>
  </w:style>
  <w:style w:type="character" w:customStyle="1" w:styleId="ListLabel6">
    <w:name w:val="ListLabel 6"/>
    <w:qFormat/>
    <w:rsid w:val="009E011B"/>
    <w:rPr>
      <w:rFonts w:cs="Courier New"/>
    </w:rPr>
  </w:style>
  <w:style w:type="character" w:customStyle="1" w:styleId="ListLabel7">
    <w:name w:val="ListLabel 7"/>
    <w:qFormat/>
    <w:rsid w:val="009E011B"/>
    <w:rPr>
      <w:rFonts w:eastAsia="Calibri" w:cs="Times New Roman"/>
    </w:rPr>
  </w:style>
  <w:style w:type="character" w:customStyle="1" w:styleId="ListLabel8">
    <w:name w:val="ListLabel 8"/>
    <w:qFormat/>
    <w:rsid w:val="009E011B"/>
    <w:rPr>
      <w:rFonts w:cs="Courier New"/>
    </w:rPr>
  </w:style>
  <w:style w:type="character" w:customStyle="1" w:styleId="ListLabel9">
    <w:name w:val="ListLabel 9"/>
    <w:qFormat/>
    <w:rsid w:val="009E011B"/>
    <w:rPr>
      <w:rFonts w:cs="Courier New"/>
    </w:rPr>
  </w:style>
  <w:style w:type="character" w:customStyle="1" w:styleId="ListLabel10">
    <w:name w:val="ListLabel 10"/>
    <w:qFormat/>
    <w:rsid w:val="009E011B"/>
    <w:rPr>
      <w:rFonts w:cs="Courier New"/>
    </w:rPr>
  </w:style>
  <w:style w:type="character" w:customStyle="1" w:styleId="ListLabel11">
    <w:name w:val="ListLabel 11"/>
    <w:qFormat/>
    <w:rsid w:val="009E011B"/>
    <w:rPr>
      <w:rFonts w:cs="Courier New"/>
    </w:rPr>
  </w:style>
  <w:style w:type="character" w:customStyle="1" w:styleId="ListLabel12">
    <w:name w:val="ListLabel 12"/>
    <w:qFormat/>
    <w:rsid w:val="009E011B"/>
    <w:rPr>
      <w:rFonts w:cs="Courier New"/>
    </w:rPr>
  </w:style>
  <w:style w:type="character" w:customStyle="1" w:styleId="ListLabel13">
    <w:name w:val="ListLabel 13"/>
    <w:qFormat/>
    <w:rsid w:val="009E011B"/>
    <w:rPr>
      <w:rFonts w:cs="Courier New"/>
    </w:rPr>
  </w:style>
  <w:style w:type="character" w:customStyle="1" w:styleId="ListLabel14">
    <w:name w:val="ListLabel 14"/>
    <w:qFormat/>
    <w:rsid w:val="009E011B"/>
    <w:rPr>
      <w:rFonts w:cs="Courier New"/>
    </w:rPr>
  </w:style>
  <w:style w:type="character" w:customStyle="1" w:styleId="ListLabel15">
    <w:name w:val="ListLabel 15"/>
    <w:qFormat/>
    <w:rsid w:val="009E011B"/>
    <w:rPr>
      <w:rFonts w:cs="Courier New"/>
    </w:rPr>
  </w:style>
  <w:style w:type="character" w:customStyle="1" w:styleId="ListLabel16">
    <w:name w:val="ListLabel 16"/>
    <w:qFormat/>
    <w:rsid w:val="009E011B"/>
    <w:rPr>
      <w:rFonts w:cs="Courier New"/>
    </w:rPr>
  </w:style>
  <w:style w:type="character" w:customStyle="1" w:styleId="ListLabel17">
    <w:name w:val="ListLabel 17"/>
    <w:qFormat/>
    <w:rsid w:val="009E011B"/>
    <w:rPr>
      <w:rFonts w:cs="Courier New"/>
    </w:rPr>
  </w:style>
  <w:style w:type="character" w:customStyle="1" w:styleId="ListLabel18">
    <w:name w:val="ListLabel 18"/>
    <w:qFormat/>
    <w:rsid w:val="009E011B"/>
    <w:rPr>
      <w:rFonts w:cs="Courier New"/>
    </w:rPr>
  </w:style>
  <w:style w:type="character" w:customStyle="1" w:styleId="ListLabel19">
    <w:name w:val="ListLabel 19"/>
    <w:qFormat/>
    <w:rsid w:val="009E011B"/>
    <w:rPr>
      <w:rFonts w:cs="Courier New"/>
    </w:rPr>
  </w:style>
  <w:style w:type="character" w:customStyle="1" w:styleId="ListLabel20">
    <w:name w:val="ListLabel 20"/>
    <w:qFormat/>
    <w:rsid w:val="009E011B"/>
    <w:rPr>
      <w:rFonts w:cs="Courier New"/>
    </w:rPr>
  </w:style>
  <w:style w:type="character" w:customStyle="1" w:styleId="ListLabel21">
    <w:name w:val="ListLabel 21"/>
    <w:qFormat/>
    <w:rsid w:val="009E011B"/>
    <w:rPr>
      <w:rFonts w:cs="Courier New"/>
    </w:rPr>
  </w:style>
  <w:style w:type="character" w:customStyle="1" w:styleId="ListLabel22">
    <w:name w:val="ListLabel 22"/>
    <w:qFormat/>
    <w:rsid w:val="009E011B"/>
    <w:rPr>
      <w:rFonts w:cs="Courier New"/>
    </w:rPr>
  </w:style>
  <w:style w:type="character" w:customStyle="1" w:styleId="ListLabel23">
    <w:name w:val="ListLabel 23"/>
    <w:qFormat/>
    <w:rsid w:val="009E011B"/>
    <w:rPr>
      <w:rFonts w:cs="Courier New"/>
    </w:rPr>
  </w:style>
  <w:style w:type="character" w:customStyle="1" w:styleId="ListLabel24">
    <w:name w:val="ListLabel 24"/>
    <w:qFormat/>
    <w:rsid w:val="009E011B"/>
    <w:rPr>
      <w:rFonts w:cs="Courier New"/>
    </w:rPr>
  </w:style>
  <w:style w:type="character" w:customStyle="1" w:styleId="ListLabel25">
    <w:name w:val="ListLabel 25"/>
    <w:qFormat/>
    <w:rsid w:val="009E011B"/>
    <w:rPr>
      <w:rFonts w:cs="Courier New"/>
    </w:rPr>
  </w:style>
  <w:style w:type="character" w:customStyle="1" w:styleId="ListLabel26">
    <w:name w:val="ListLabel 26"/>
    <w:qFormat/>
    <w:rsid w:val="009E011B"/>
    <w:rPr>
      <w:rFonts w:cs="Courier New"/>
    </w:rPr>
  </w:style>
  <w:style w:type="character" w:customStyle="1" w:styleId="ListLabel27">
    <w:name w:val="ListLabel 27"/>
    <w:qFormat/>
    <w:rsid w:val="009E011B"/>
    <w:rPr>
      <w:rFonts w:cs="Courier New"/>
    </w:rPr>
  </w:style>
  <w:style w:type="character" w:customStyle="1" w:styleId="ListLabel28">
    <w:name w:val="ListLabel 28"/>
    <w:qFormat/>
    <w:rsid w:val="009E011B"/>
    <w:rPr>
      <w:rFonts w:cs="Courier New"/>
    </w:rPr>
  </w:style>
  <w:style w:type="character" w:customStyle="1" w:styleId="ListLabel29">
    <w:name w:val="ListLabel 29"/>
    <w:qFormat/>
    <w:rsid w:val="009E011B"/>
    <w:rPr>
      <w:rFonts w:ascii="Times New Roman" w:hAnsi="Times New Roman" w:cs="Courier New"/>
      <w:sz w:val="24"/>
    </w:rPr>
  </w:style>
  <w:style w:type="character" w:customStyle="1" w:styleId="ListLabel30">
    <w:name w:val="ListLabel 30"/>
    <w:qFormat/>
    <w:rsid w:val="009E011B"/>
    <w:rPr>
      <w:rFonts w:cs="Courier New"/>
    </w:rPr>
  </w:style>
  <w:style w:type="character" w:customStyle="1" w:styleId="ListLabel31">
    <w:name w:val="ListLabel 31"/>
    <w:qFormat/>
    <w:rsid w:val="009E011B"/>
    <w:rPr>
      <w:rFonts w:cs="Courier New"/>
    </w:rPr>
  </w:style>
  <w:style w:type="character" w:customStyle="1" w:styleId="ListLabel32">
    <w:name w:val="ListLabel 32"/>
    <w:qFormat/>
    <w:rsid w:val="009E011B"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sid w:val="009E011B"/>
    <w:rPr>
      <w:rFonts w:cs="Courier New"/>
    </w:rPr>
  </w:style>
  <w:style w:type="character" w:customStyle="1" w:styleId="ListLabel34">
    <w:name w:val="ListLabel 34"/>
    <w:qFormat/>
    <w:rsid w:val="009E011B"/>
    <w:rPr>
      <w:rFonts w:cs="Wingdings"/>
    </w:rPr>
  </w:style>
  <w:style w:type="character" w:customStyle="1" w:styleId="ListLabel35">
    <w:name w:val="ListLabel 35"/>
    <w:qFormat/>
    <w:rsid w:val="009E011B"/>
    <w:rPr>
      <w:rFonts w:cs="Symbol"/>
    </w:rPr>
  </w:style>
  <w:style w:type="character" w:customStyle="1" w:styleId="ListLabel36">
    <w:name w:val="ListLabel 36"/>
    <w:qFormat/>
    <w:rsid w:val="009E011B"/>
    <w:rPr>
      <w:rFonts w:cs="Courier New"/>
    </w:rPr>
  </w:style>
  <w:style w:type="character" w:customStyle="1" w:styleId="ListLabel37">
    <w:name w:val="ListLabel 37"/>
    <w:qFormat/>
    <w:rsid w:val="009E011B"/>
    <w:rPr>
      <w:rFonts w:cs="Wingdings"/>
    </w:rPr>
  </w:style>
  <w:style w:type="character" w:customStyle="1" w:styleId="ListLabel38">
    <w:name w:val="ListLabel 38"/>
    <w:qFormat/>
    <w:rsid w:val="009E011B"/>
    <w:rPr>
      <w:rFonts w:cs="Symbol"/>
    </w:rPr>
  </w:style>
  <w:style w:type="character" w:customStyle="1" w:styleId="ListLabel39">
    <w:name w:val="ListLabel 39"/>
    <w:qFormat/>
    <w:rsid w:val="009E011B"/>
    <w:rPr>
      <w:rFonts w:cs="Courier New"/>
    </w:rPr>
  </w:style>
  <w:style w:type="character" w:customStyle="1" w:styleId="ListLabel40">
    <w:name w:val="ListLabel 40"/>
    <w:qFormat/>
    <w:rsid w:val="009E011B"/>
    <w:rPr>
      <w:rFonts w:cs="Wingdings"/>
    </w:rPr>
  </w:style>
  <w:style w:type="character" w:customStyle="1" w:styleId="ListLabel41">
    <w:name w:val="ListLabel 41"/>
    <w:qFormat/>
    <w:rsid w:val="009E011B"/>
    <w:rPr>
      <w:rFonts w:ascii="Times New Roman" w:hAnsi="Times New Roman" w:cs="Calibri"/>
      <w:sz w:val="24"/>
    </w:rPr>
  </w:style>
  <w:style w:type="character" w:customStyle="1" w:styleId="ListLabel42">
    <w:name w:val="ListLabel 42"/>
    <w:qFormat/>
    <w:rsid w:val="009E011B"/>
    <w:rPr>
      <w:rFonts w:ascii="Times New Roman" w:hAnsi="Times New Roman" w:cs="Calibri"/>
      <w:sz w:val="24"/>
    </w:rPr>
  </w:style>
  <w:style w:type="character" w:customStyle="1" w:styleId="ListLabel43">
    <w:name w:val="ListLabel 43"/>
    <w:qFormat/>
    <w:rsid w:val="009E011B"/>
    <w:rPr>
      <w:rFonts w:cs="Calibri"/>
    </w:rPr>
  </w:style>
  <w:style w:type="character" w:customStyle="1" w:styleId="ListLabel44">
    <w:name w:val="ListLabel 44"/>
    <w:qFormat/>
    <w:rsid w:val="009E011B"/>
    <w:rPr>
      <w:rFonts w:cs="Calibri"/>
    </w:rPr>
  </w:style>
  <w:style w:type="character" w:customStyle="1" w:styleId="ListLabel45">
    <w:name w:val="ListLabel 45"/>
    <w:qFormat/>
    <w:rsid w:val="009E011B"/>
    <w:rPr>
      <w:rFonts w:cs="Calibri"/>
    </w:rPr>
  </w:style>
  <w:style w:type="character" w:customStyle="1" w:styleId="ListLabel46">
    <w:name w:val="ListLabel 46"/>
    <w:qFormat/>
    <w:rsid w:val="009E011B"/>
    <w:rPr>
      <w:rFonts w:cs="Calibri"/>
    </w:rPr>
  </w:style>
  <w:style w:type="character" w:customStyle="1" w:styleId="ListLabel47">
    <w:name w:val="ListLabel 47"/>
    <w:qFormat/>
    <w:rsid w:val="009E011B"/>
    <w:rPr>
      <w:rFonts w:cs="Calibri"/>
    </w:rPr>
  </w:style>
  <w:style w:type="character" w:customStyle="1" w:styleId="ListLabel48">
    <w:name w:val="ListLabel 48"/>
    <w:qFormat/>
    <w:rsid w:val="009E011B"/>
    <w:rPr>
      <w:rFonts w:cs="Calibri"/>
    </w:rPr>
  </w:style>
  <w:style w:type="character" w:customStyle="1" w:styleId="ListLabel49">
    <w:name w:val="ListLabel 49"/>
    <w:qFormat/>
    <w:rsid w:val="009E011B"/>
    <w:rPr>
      <w:rFonts w:cs="Calibri"/>
    </w:rPr>
  </w:style>
  <w:style w:type="character" w:customStyle="1" w:styleId="ListLabel50">
    <w:name w:val="ListLabel 50"/>
    <w:qFormat/>
    <w:rsid w:val="009E011B"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sid w:val="009E011B"/>
    <w:rPr>
      <w:rFonts w:ascii="Times New Roman" w:hAnsi="Times New Roman" w:cs="Courier New"/>
      <w:sz w:val="24"/>
    </w:rPr>
  </w:style>
  <w:style w:type="character" w:customStyle="1" w:styleId="ListLabel52">
    <w:name w:val="ListLabel 52"/>
    <w:qFormat/>
    <w:rsid w:val="009E011B"/>
    <w:rPr>
      <w:rFonts w:cs="Wingdings"/>
    </w:rPr>
  </w:style>
  <w:style w:type="character" w:customStyle="1" w:styleId="ListLabel53">
    <w:name w:val="ListLabel 53"/>
    <w:qFormat/>
    <w:rsid w:val="009E011B"/>
    <w:rPr>
      <w:rFonts w:cs="Symbol"/>
    </w:rPr>
  </w:style>
  <w:style w:type="character" w:customStyle="1" w:styleId="ListLabel54">
    <w:name w:val="ListLabel 54"/>
    <w:qFormat/>
    <w:rsid w:val="009E011B"/>
    <w:rPr>
      <w:rFonts w:cs="Courier New"/>
    </w:rPr>
  </w:style>
  <w:style w:type="character" w:customStyle="1" w:styleId="ListLabel55">
    <w:name w:val="ListLabel 55"/>
    <w:qFormat/>
    <w:rsid w:val="009E011B"/>
    <w:rPr>
      <w:rFonts w:cs="Wingdings"/>
    </w:rPr>
  </w:style>
  <w:style w:type="character" w:customStyle="1" w:styleId="ListLabel56">
    <w:name w:val="ListLabel 56"/>
    <w:qFormat/>
    <w:rsid w:val="009E011B"/>
    <w:rPr>
      <w:rFonts w:cs="Symbol"/>
    </w:rPr>
  </w:style>
  <w:style w:type="character" w:customStyle="1" w:styleId="ListLabel57">
    <w:name w:val="ListLabel 57"/>
    <w:qFormat/>
    <w:rsid w:val="009E011B"/>
    <w:rPr>
      <w:rFonts w:cs="Courier New"/>
    </w:rPr>
  </w:style>
  <w:style w:type="character" w:customStyle="1" w:styleId="ListLabel58">
    <w:name w:val="ListLabel 58"/>
    <w:qFormat/>
    <w:rsid w:val="009E011B"/>
    <w:rPr>
      <w:rFonts w:cs="Wingdings"/>
    </w:rPr>
  </w:style>
  <w:style w:type="character" w:customStyle="1" w:styleId="ListLabel59">
    <w:name w:val="ListLabel 59"/>
    <w:qFormat/>
    <w:rsid w:val="009E011B"/>
    <w:rPr>
      <w:rFonts w:cs="Courier New"/>
    </w:rPr>
  </w:style>
  <w:style w:type="character" w:customStyle="1" w:styleId="ListLabel60">
    <w:name w:val="ListLabel 60"/>
    <w:qFormat/>
    <w:rsid w:val="009E011B"/>
    <w:rPr>
      <w:rFonts w:cs="Calibri"/>
    </w:rPr>
  </w:style>
  <w:style w:type="character" w:customStyle="1" w:styleId="ListLabel61">
    <w:name w:val="ListLabel 61"/>
    <w:qFormat/>
    <w:rsid w:val="009E011B"/>
    <w:rPr>
      <w:rFonts w:cs="Courier New"/>
    </w:rPr>
  </w:style>
  <w:style w:type="character" w:customStyle="1" w:styleId="ListLabel62">
    <w:name w:val="ListLabel 62"/>
    <w:qFormat/>
    <w:rsid w:val="009E011B"/>
    <w:rPr>
      <w:rFonts w:cs="Courier New"/>
    </w:rPr>
  </w:style>
  <w:style w:type="character" w:customStyle="1" w:styleId="ListLabel63">
    <w:name w:val="ListLabel 63"/>
    <w:qFormat/>
    <w:rsid w:val="009E011B"/>
    <w:rPr>
      <w:rFonts w:cs="Courier New"/>
    </w:rPr>
  </w:style>
  <w:style w:type="character" w:customStyle="1" w:styleId="ListLabel64">
    <w:name w:val="ListLabel 64"/>
    <w:qFormat/>
    <w:rsid w:val="009E011B"/>
    <w:rPr>
      <w:rFonts w:cs="Courier New"/>
    </w:rPr>
  </w:style>
  <w:style w:type="character" w:customStyle="1" w:styleId="ListLabel65">
    <w:name w:val="ListLabel 65"/>
    <w:qFormat/>
    <w:rsid w:val="009E011B"/>
    <w:rPr>
      <w:rFonts w:cs="Courier New"/>
    </w:rPr>
  </w:style>
  <w:style w:type="character" w:customStyle="1" w:styleId="ListLabel66">
    <w:name w:val="ListLabel 66"/>
    <w:qFormat/>
    <w:rsid w:val="009E011B"/>
    <w:rPr>
      <w:rFonts w:cs="Courier New"/>
    </w:rPr>
  </w:style>
  <w:style w:type="character" w:customStyle="1" w:styleId="ListLabel67">
    <w:name w:val="ListLabel 67"/>
    <w:qFormat/>
    <w:rsid w:val="009E011B"/>
    <w:rPr>
      <w:rFonts w:cs="Courier New"/>
    </w:rPr>
  </w:style>
  <w:style w:type="character" w:customStyle="1" w:styleId="ListLabel68">
    <w:name w:val="ListLabel 68"/>
    <w:qFormat/>
    <w:rsid w:val="009E011B"/>
    <w:rPr>
      <w:rFonts w:cs="Symbol"/>
      <w:sz w:val="24"/>
    </w:rPr>
  </w:style>
  <w:style w:type="character" w:customStyle="1" w:styleId="ListLabel69">
    <w:name w:val="ListLabel 69"/>
    <w:qFormat/>
    <w:rsid w:val="009E011B"/>
    <w:rPr>
      <w:rFonts w:cs="Courier New"/>
    </w:rPr>
  </w:style>
  <w:style w:type="character" w:customStyle="1" w:styleId="ListLabel70">
    <w:name w:val="ListLabel 70"/>
    <w:qFormat/>
    <w:rsid w:val="009E011B"/>
    <w:rPr>
      <w:rFonts w:cs="Wingdings"/>
    </w:rPr>
  </w:style>
  <w:style w:type="character" w:customStyle="1" w:styleId="ListLabel71">
    <w:name w:val="ListLabel 71"/>
    <w:qFormat/>
    <w:rsid w:val="009E011B"/>
    <w:rPr>
      <w:rFonts w:cs="Symbol"/>
    </w:rPr>
  </w:style>
  <w:style w:type="character" w:customStyle="1" w:styleId="ListLabel72">
    <w:name w:val="ListLabel 72"/>
    <w:qFormat/>
    <w:rsid w:val="009E011B"/>
    <w:rPr>
      <w:rFonts w:cs="Courier New"/>
    </w:rPr>
  </w:style>
  <w:style w:type="character" w:customStyle="1" w:styleId="ListLabel73">
    <w:name w:val="ListLabel 73"/>
    <w:qFormat/>
    <w:rsid w:val="009E011B"/>
    <w:rPr>
      <w:rFonts w:cs="Wingdings"/>
    </w:rPr>
  </w:style>
  <w:style w:type="character" w:customStyle="1" w:styleId="ListLabel74">
    <w:name w:val="ListLabel 74"/>
    <w:qFormat/>
    <w:rsid w:val="009E011B"/>
    <w:rPr>
      <w:rFonts w:cs="Symbol"/>
    </w:rPr>
  </w:style>
  <w:style w:type="character" w:customStyle="1" w:styleId="ListLabel75">
    <w:name w:val="ListLabel 75"/>
    <w:qFormat/>
    <w:rsid w:val="009E011B"/>
    <w:rPr>
      <w:rFonts w:cs="Courier New"/>
    </w:rPr>
  </w:style>
  <w:style w:type="character" w:customStyle="1" w:styleId="ListLabel76">
    <w:name w:val="ListLabel 76"/>
    <w:qFormat/>
    <w:rsid w:val="009E011B"/>
    <w:rPr>
      <w:rFonts w:cs="Wingdings"/>
    </w:rPr>
  </w:style>
  <w:style w:type="character" w:customStyle="1" w:styleId="ListLabel77">
    <w:name w:val="ListLabel 77"/>
    <w:qFormat/>
    <w:rsid w:val="009E011B"/>
    <w:rPr>
      <w:rFonts w:ascii="Times New Roman" w:hAnsi="Times New Roman" w:cs="Calibri"/>
      <w:sz w:val="24"/>
    </w:rPr>
  </w:style>
  <w:style w:type="character" w:customStyle="1" w:styleId="ListLabel78">
    <w:name w:val="ListLabel 78"/>
    <w:qFormat/>
    <w:rsid w:val="009E011B"/>
    <w:rPr>
      <w:rFonts w:ascii="Times New Roman" w:hAnsi="Times New Roman" w:cs="Calibri"/>
      <w:sz w:val="24"/>
    </w:rPr>
  </w:style>
  <w:style w:type="character" w:customStyle="1" w:styleId="ListLabel79">
    <w:name w:val="ListLabel 79"/>
    <w:qFormat/>
    <w:rsid w:val="009E011B"/>
    <w:rPr>
      <w:rFonts w:cs="Calibri"/>
    </w:rPr>
  </w:style>
  <w:style w:type="character" w:customStyle="1" w:styleId="ListLabel80">
    <w:name w:val="ListLabel 80"/>
    <w:qFormat/>
    <w:rsid w:val="009E011B"/>
    <w:rPr>
      <w:rFonts w:cs="Calibri"/>
    </w:rPr>
  </w:style>
  <w:style w:type="character" w:customStyle="1" w:styleId="ListLabel81">
    <w:name w:val="ListLabel 81"/>
    <w:qFormat/>
    <w:rsid w:val="009E011B"/>
    <w:rPr>
      <w:rFonts w:cs="Calibri"/>
    </w:rPr>
  </w:style>
  <w:style w:type="character" w:customStyle="1" w:styleId="ListLabel82">
    <w:name w:val="ListLabel 82"/>
    <w:qFormat/>
    <w:rsid w:val="009E011B"/>
    <w:rPr>
      <w:rFonts w:cs="Calibri"/>
    </w:rPr>
  </w:style>
  <w:style w:type="character" w:customStyle="1" w:styleId="ListLabel83">
    <w:name w:val="ListLabel 83"/>
    <w:qFormat/>
    <w:rsid w:val="009E011B"/>
    <w:rPr>
      <w:rFonts w:cs="Calibri"/>
    </w:rPr>
  </w:style>
  <w:style w:type="character" w:customStyle="1" w:styleId="ListLabel84">
    <w:name w:val="ListLabel 84"/>
    <w:qFormat/>
    <w:rsid w:val="009E011B"/>
    <w:rPr>
      <w:rFonts w:cs="Calibri"/>
    </w:rPr>
  </w:style>
  <w:style w:type="character" w:customStyle="1" w:styleId="ListLabel85">
    <w:name w:val="ListLabel 85"/>
    <w:qFormat/>
    <w:rsid w:val="009E011B"/>
    <w:rPr>
      <w:rFonts w:cs="Calibri"/>
    </w:rPr>
  </w:style>
  <w:style w:type="character" w:customStyle="1" w:styleId="ListLabel86">
    <w:name w:val="ListLabel 86"/>
    <w:qFormat/>
    <w:rsid w:val="009E011B"/>
    <w:rPr>
      <w:rFonts w:ascii="Times New Roman" w:hAnsi="Times New Roman" w:cs="Symbol"/>
      <w:sz w:val="24"/>
    </w:rPr>
  </w:style>
  <w:style w:type="character" w:customStyle="1" w:styleId="ListLabel87">
    <w:name w:val="ListLabel 87"/>
    <w:qFormat/>
    <w:rsid w:val="009E011B"/>
    <w:rPr>
      <w:rFonts w:ascii="Times New Roman" w:hAnsi="Times New Roman" w:cs="Courier New"/>
      <w:sz w:val="24"/>
    </w:rPr>
  </w:style>
  <w:style w:type="character" w:customStyle="1" w:styleId="ListLabel88">
    <w:name w:val="ListLabel 88"/>
    <w:qFormat/>
    <w:rsid w:val="009E011B"/>
    <w:rPr>
      <w:rFonts w:cs="Wingdings"/>
    </w:rPr>
  </w:style>
  <w:style w:type="character" w:customStyle="1" w:styleId="ListLabel89">
    <w:name w:val="ListLabel 89"/>
    <w:qFormat/>
    <w:rsid w:val="009E011B"/>
    <w:rPr>
      <w:rFonts w:cs="Symbol"/>
    </w:rPr>
  </w:style>
  <w:style w:type="character" w:customStyle="1" w:styleId="ListLabel90">
    <w:name w:val="ListLabel 90"/>
    <w:qFormat/>
    <w:rsid w:val="009E011B"/>
    <w:rPr>
      <w:rFonts w:cs="Courier New"/>
    </w:rPr>
  </w:style>
  <w:style w:type="character" w:customStyle="1" w:styleId="ListLabel91">
    <w:name w:val="ListLabel 91"/>
    <w:qFormat/>
    <w:rsid w:val="009E011B"/>
    <w:rPr>
      <w:rFonts w:cs="Wingdings"/>
    </w:rPr>
  </w:style>
  <w:style w:type="character" w:customStyle="1" w:styleId="ListLabel92">
    <w:name w:val="ListLabel 92"/>
    <w:qFormat/>
    <w:rsid w:val="009E011B"/>
    <w:rPr>
      <w:rFonts w:cs="Symbol"/>
    </w:rPr>
  </w:style>
  <w:style w:type="character" w:customStyle="1" w:styleId="ListLabel93">
    <w:name w:val="ListLabel 93"/>
    <w:qFormat/>
    <w:rsid w:val="009E011B"/>
    <w:rPr>
      <w:rFonts w:cs="Courier New"/>
    </w:rPr>
  </w:style>
  <w:style w:type="character" w:customStyle="1" w:styleId="ListLabel94">
    <w:name w:val="ListLabel 94"/>
    <w:qFormat/>
    <w:rsid w:val="009E011B"/>
    <w:rPr>
      <w:rFonts w:cs="Wingdings"/>
    </w:rPr>
  </w:style>
  <w:style w:type="character" w:customStyle="1" w:styleId="ListLabel95">
    <w:name w:val="ListLabel 95"/>
    <w:qFormat/>
    <w:rsid w:val="009E011B"/>
    <w:rPr>
      <w:rFonts w:cs="Courier New"/>
    </w:rPr>
  </w:style>
  <w:style w:type="character" w:customStyle="1" w:styleId="ListLabel96">
    <w:name w:val="ListLabel 96"/>
    <w:qFormat/>
    <w:rsid w:val="009E011B"/>
    <w:rPr>
      <w:rFonts w:cs="Calibri"/>
    </w:rPr>
  </w:style>
  <w:style w:type="character" w:customStyle="1" w:styleId="ListLabel97">
    <w:name w:val="ListLabel 97"/>
    <w:qFormat/>
    <w:rsid w:val="009E011B"/>
    <w:rPr>
      <w:rFonts w:cs="Courier New"/>
    </w:rPr>
  </w:style>
  <w:style w:type="character" w:customStyle="1" w:styleId="ListLabel98">
    <w:name w:val="ListLabel 98"/>
    <w:qFormat/>
    <w:rsid w:val="009E011B"/>
    <w:rPr>
      <w:rFonts w:cs="Courier New"/>
    </w:rPr>
  </w:style>
  <w:style w:type="character" w:customStyle="1" w:styleId="ListLabel99">
    <w:name w:val="ListLabel 99"/>
    <w:qFormat/>
    <w:rsid w:val="009E011B"/>
    <w:rPr>
      <w:rFonts w:cs="Courier New"/>
    </w:rPr>
  </w:style>
  <w:style w:type="character" w:customStyle="1" w:styleId="ListLabel100">
    <w:name w:val="ListLabel 100"/>
    <w:qFormat/>
    <w:rsid w:val="009E011B"/>
    <w:rPr>
      <w:rFonts w:cs="Courier New"/>
    </w:rPr>
  </w:style>
  <w:style w:type="character" w:customStyle="1" w:styleId="ListLabel101">
    <w:name w:val="ListLabel 101"/>
    <w:qFormat/>
    <w:rsid w:val="009E011B"/>
    <w:rPr>
      <w:rFonts w:cs="Courier New"/>
    </w:rPr>
  </w:style>
  <w:style w:type="character" w:customStyle="1" w:styleId="ListLabel102">
    <w:name w:val="ListLabel 102"/>
    <w:qFormat/>
    <w:rsid w:val="009E011B"/>
    <w:rPr>
      <w:rFonts w:cs="Courier New"/>
    </w:rPr>
  </w:style>
  <w:style w:type="character" w:customStyle="1" w:styleId="ListLabel103">
    <w:name w:val="ListLabel 103"/>
    <w:qFormat/>
    <w:rsid w:val="009E011B"/>
    <w:rPr>
      <w:rFonts w:cs="Courier New"/>
    </w:rPr>
  </w:style>
  <w:style w:type="character" w:customStyle="1" w:styleId="ListLabel104">
    <w:name w:val="ListLabel 104"/>
    <w:qFormat/>
    <w:rsid w:val="009E011B"/>
    <w:rPr>
      <w:rFonts w:ascii="Times New Roman" w:hAnsi="Times New Roman" w:cs="Symbol"/>
      <w:sz w:val="24"/>
    </w:rPr>
  </w:style>
  <w:style w:type="character" w:customStyle="1" w:styleId="ListLabel105">
    <w:name w:val="ListLabel 105"/>
    <w:qFormat/>
    <w:rsid w:val="009E011B"/>
    <w:rPr>
      <w:rFonts w:cs="Courier New"/>
    </w:rPr>
  </w:style>
  <w:style w:type="character" w:customStyle="1" w:styleId="ListLabel106">
    <w:name w:val="ListLabel 106"/>
    <w:qFormat/>
    <w:rsid w:val="009E011B"/>
    <w:rPr>
      <w:rFonts w:cs="Wingdings"/>
    </w:rPr>
  </w:style>
  <w:style w:type="character" w:customStyle="1" w:styleId="ListLabel107">
    <w:name w:val="ListLabel 107"/>
    <w:qFormat/>
    <w:rsid w:val="009E011B"/>
    <w:rPr>
      <w:rFonts w:cs="Symbol"/>
    </w:rPr>
  </w:style>
  <w:style w:type="character" w:customStyle="1" w:styleId="ListLabel108">
    <w:name w:val="ListLabel 108"/>
    <w:qFormat/>
    <w:rsid w:val="009E011B"/>
    <w:rPr>
      <w:rFonts w:cs="Courier New"/>
    </w:rPr>
  </w:style>
  <w:style w:type="character" w:customStyle="1" w:styleId="ListLabel109">
    <w:name w:val="ListLabel 109"/>
    <w:qFormat/>
    <w:rsid w:val="009E011B"/>
    <w:rPr>
      <w:rFonts w:cs="Wingdings"/>
    </w:rPr>
  </w:style>
  <w:style w:type="character" w:customStyle="1" w:styleId="ListLabel110">
    <w:name w:val="ListLabel 110"/>
    <w:qFormat/>
    <w:rsid w:val="009E011B"/>
    <w:rPr>
      <w:rFonts w:cs="Symbol"/>
    </w:rPr>
  </w:style>
  <w:style w:type="character" w:customStyle="1" w:styleId="ListLabel111">
    <w:name w:val="ListLabel 111"/>
    <w:qFormat/>
    <w:rsid w:val="009E011B"/>
    <w:rPr>
      <w:rFonts w:cs="Courier New"/>
    </w:rPr>
  </w:style>
  <w:style w:type="character" w:customStyle="1" w:styleId="ListLabel112">
    <w:name w:val="ListLabel 112"/>
    <w:qFormat/>
    <w:rsid w:val="009E011B"/>
    <w:rPr>
      <w:rFonts w:cs="Wingdings"/>
    </w:rPr>
  </w:style>
  <w:style w:type="character" w:customStyle="1" w:styleId="ListLabel113">
    <w:name w:val="ListLabel 113"/>
    <w:qFormat/>
    <w:rsid w:val="009E011B"/>
    <w:rPr>
      <w:rFonts w:ascii="Times New Roman" w:hAnsi="Times New Roman" w:cs="Calibri"/>
      <w:b/>
      <w:sz w:val="24"/>
    </w:rPr>
  </w:style>
  <w:style w:type="character" w:customStyle="1" w:styleId="ListLabel114">
    <w:name w:val="ListLabel 114"/>
    <w:qFormat/>
    <w:rsid w:val="009E011B"/>
    <w:rPr>
      <w:rFonts w:ascii="Times New Roman" w:hAnsi="Times New Roman" w:cs="Calibri"/>
      <w:sz w:val="24"/>
    </w:rPr>
  </w:style>
  <w:style w:type="character" w:customStyle="1" w:styleId="ListLabel115">
    <w:name w:val="ListLabel 115"/>
    <w:qFormat/>
    <w:rsid w:val="009E011B"/>
    <w:rPr>
      <w:rFonts w:cs="Calibri"/>
    </w:rPr>
  </w:style>
  <w:style w:type="character" w:customStyle="1" w:styleId="ListLabel116">
    <w:name w:val="ListLabel 116"/>
    <w:qFormat/>
    <w:rsid w:val="009E011B"/>
    <w:rPr>
      <w:rFonts w:cs="Calibri"/>
    </w:rPr>
  </w:style>
  <w:style w:type="character" w:customStyle="1" w:styleId="ListLabel117">
    <w:name w:val="ListLabel 117"/>
    <w:qFormat/>
    <w:rsid w:val="009E011B"/>
    <w:rPr>
      <w:rFonts w:cs="Calibri"/>
    </w:rPr>
  </w:style>
  <w:style w:type="character" w:customStyle="1" w:styleId="ListLabel118">
    <w:name w:val="ListLabel 118"/>
    <w:qFormat/>
    <w:rsid w:val="009E011B"/>
    <w:rPr>
      <w:rFonts w:cs="Calibri"/>
    </w:rPr>
  </w:style>
  <w:style w:type="character" w:customStyle="1" w:styleId="ListLabel119">
    <w:name w:val="ListLabel 119"/>
    <w:qFormat/>
    <w:rsid w:val="009E011B"/>
    <w:rPr>
      <w:rFonts w:cs="Calibri"/>
    </w:rPr>
  </w:style>
  <w:style w:type="character" w:customStyle="1" w:styleId="ListLabel120">
    <w:name w:val="ListLabel 120"/>
    <w:qFormat/>
    <w:rsid w:val="009E011B"/>
    <w:rPr>
      <w:rFonts w:cs="Calibri"/>
    </w:rPr>
  </w:style>
  <w:style w:type="character" w:customStyle="1" w:styleId="ListLabel121">
    <w:name w:val="ListLabel 121"/>
    <w:qFormat/>
    <w:rsid w:val="009E011B"/>
    <w:rPr>
      <w:rFonts w:cs="Calibri"/>
    </w:rPr>
  </w:style>
  <w:style w:type="character" w:customStyle="1" w:styleId="ListLabel122">
    <w:name w:val="ListLabel 122"/>
    <w:qFormat/>
    <w:rsid w:val="009E011B"/>
    <w:rPr>
      <w:rFonts w:ascii="Times New Roman" w:hAnsi="Times New Roman" w:cs="Symbol"/>
      <w:sz w:val="24"/>
    </w:rPr>
  </w:style>
  <w:style w:type="character" w:customStyle="1" w:styleId="ListLabel123">
    <w:name w:val="ListLabel 123"/>
    <w:qFormat/>
    <w:rsid w:val="009E011B"/>
    <w:rPr>
      <w:rFonts w:ascii="Times New Roman" w:hAnsi="Times New Roman" w:cs="Courier New"/>
      <w:sz w:val="24"/>
    </w:rPr>
  </w:style>
  <w:style w:type="character" w:customStyle="1" w:styleId="ListLabel124">
    <w:name w:val="ListLabel 124"/>
    <w:qFormat/>
    <w:rsid w:val="009E011B"/>
    <w:rPr>
      <w:rFonts w:cs="Wingdings"/>
    </w:rPr>
  </w:style>
  <w:style w:type="character" w:customStyle="1" w:styleId="ListLabel125">
    <w:name w:val="ListLabel 125"/>
    <w:qFormat/>
    <w:rsid w:val="009E011B"/>
    <w:rPr>
      <w:rFonts w:cs="Symbol"/>
    </w:rPr>
  </w:style>
  <w:style w:type="character" w:customStyle="1" w:styleId="ListLabel126">
    <w:name w:val="ListLabel 126"/>
    <w:qFormat/>
    <w:rsid w:val="009E011B"/>
    <w:rPr>
      <w:rFonts w:cs="Courier New"/>
    </w:rPr>
  </w:style>
  <w:style w:type="character" w:customStyle="1" w:styleId="ListLabel127">
    <w:name w:val="ListLabel 127"/>
    <w:qFormat/>
    <w:rsid w:val="009E011B"/>
    <w:rPr>
      <w:rFonts w:cs="Wingdings"/>
    </w:rPr>
  </w:style>
  <w:style w:type="character" w:customStyle="1" w:styleId="ListLabel128">
    <w:name w:val="ListLabel 128"/>
    <w:qFormat/>
    <w:rsid w:val="009E011B"/>
    <w:rPr>
      <w:rFonts w:cs="Symbol"/>
    </w:rPr>
  </w:style>
  <w:style w:type="character" w:customStyle="1" w:styleId="ListLabel129">
    <w:name w:val="ListLabel 129"/>
    <w:qFormat/>
    <w:rsid w:val="009E011B"/>
    <w:rPr>
      <w:rFonts w:cs="Courier New"/>
    </w:rPr>
  </w:style>
  <w:style w:type="character" w:customStyle="1" w:styleId="ListLabel130">
    <w:name w:val="ListLabel 130"/>
    <w:qFormat/>
    <w:rsid w:val="009E011B"/>
    <w:rPr>
      <w:rFonts w:cs="Wingdings"/>
    </w:rPr>
  </w:style>
  <w:style w:type="character" w:customStyle="1" w:styleId="ListLabel131">
    <w:name w:val="ListLabel 131"/>
    <w:qFormat/>
    <w:rsid w:val="009E011B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9E011B"/>
    <w:rPr>
      <w:rFonts w:ascii="Times New Roman" w:hAnsi="Times New Roman" w:cs="Calibri"/>
      <w:sz w:val="24"/>
    </w:rPr>
  </w:style>
  <w:style w:type="character" w:customStyle="1" w:styleId="ListLabel133">
    <w:name w:val="ListLabel 133"/>
    <w:qFormat/>
    <w:rsid w:val="009E011B"/>
    <w:rPr>
      <w:rFonts w:cs="Courier New"/>
    </w:rPr>
  </w:style>
  <w:style w:type="character" w:customStyle="1" w:styleId="ListLabel134">
    <w:name w:val="ListLabel 134"/>
    <w:qFormat/>
    <w:rsid w:val="009E011B"/>
    <w:rPr>
      <w:rFonts w:cs="Courier New"/>
    </w:rPr>
  </w:style>
  <w:style w:type="character" w:customStyle="1" w:styleId="ListLabel135">
    <w:name w:val="ListLabel 135"/>
    <w:qFormat/>
    <w:rsid w:val="009E011B"/>
    <w:rPr>
      <w:rFonts w:cs="Courier New"/>
    </w:rPr>
  </w:style>
  <w:style w:type="character" w:customStyle="1" w:styleId="ListLabel136">
    <w:name w:val="ListLabel 136"/>
    <w:qFormat/>
    <w:rsid w:val="009E011B"/>
    <w:rPr>
      <w:rFonts w:cs="Courier New"/>
    </w:rPr>
  </w:style>
  <w:style w:type="character" w:customStyle="1" w:styleId="ListLabel137">
    <w:name w:val="ListLabel 137"/>
    <w:qFormat/>
    <w:rsid w:val="009E011B"/>
    <w:rPr>
      <w:rFonts w:cs="Courier New"/>
    </w:rPr>
  </w:style>
  <w:style w:type="character" w:customStyle="1" w:styleId="ListLabel138">
    <w:name w:val="ListLabel 138"/>
    <w:qFormat/>
    <w:rsid w:val="009E011B"/>
    <w:rPr>
      <w:rFonts w:cs="Courier New"/>
    </w:rPr>
  </w:style>
  <w:style w:type="character" w:customStyle="1" w:styleId="ListLabel139">
    <w:name w:val="ListLabel 139"/>
    <w:qFormat/>
    <w:rsid w:val="009E011B"/>
    <w:rPr>
      <w:rFonts w:cs="Courier New"/>
    </w:rPr>
  </w:style>
  <w:style w:type="character" w:customStyle="1" w:styleId="ListLabel140">
    <w:name w:val="ListLabel 140"/>
    <w:qFormat/>
    <w:rsid w:val="009E011B"/>
    <w:rPr>
      <w:rFonts w:ascii="Times New Roman" w:hAnsi="Times New Roman" w:cs="Symbol"/>
      <w:sz w:val="24"/>
    </w:rPr>
  </w:style>
  <w:style w:type="character" w:customStyle="1" w:styleId="ListLabel141">
    <w:name w:val="ListLabel 141"/>
    <w:qFormat/>
    <w:rsid w:val="009E011B"/>
    <w:rPr>
      <w:rFonts w:cs="Courier New"/>
    </w:rPr>
  </w:style>
  <w:style w:type="character" w:customStyle="1" w:styleId="ListLabel142">
    <w:name w:val="ListLabel 142"/>
    <w:qFormat/>
    <w:rsid w:val="009E011B"/>
    <w:rPr>
      <w:rFonts w:cs="Wingdings"/>
    </w:rPr>
  </w:style>
  <w:style w:type="character" w:customStyle="1" w:styleId="ListLabel143">
    <w:name w:val="ListLabel 143"/>
    <w:qFormat/>
    <w:rsid w:val="009E011B"/>
    <w:rPr>
      <w:rFonts w:cs="Symbol"/>
    </w:rPr>
  </w:style>
  <w:style w:type="character" w:customStyle="1" w:styleId="ListLabel144">
    <w:name w:val="ListLabel 144"/>
    <w:qFormat/>
    <w:rsid w:val="009E011B"/>
    <w:rPr>
      <w:rFonts w:cs="Courier New"/>
    </w:rPr>
  </w:style>
  <w:style w:type="character" w:customStyle="1" w:styleId="ListLabel145">
    <w:name w:val="ListLabel 145"/>
    <w:qFormat/>
    <w:rsid w:val="009E011B"/>
    <w:rPr>
      <w:rFonts w:cs="Wingdings"/>
    </w:rPr>
  </w:style>
  <w:style w:type="character" w:customStyle="1" w:styleId="ListLabel146">
    <w:name w:val="ListLabel 146"/>
    <w:qFormat/>
    <w:rsid w:val="009E011B"/>
    <w:rPr>
      <w:rFonts w:cs="Symbol"/>
    </w:rPr>
  </w:style>
  <w:style w:type="character" w:customStyle="1" w:styleId="ListLabel147">
    <w:name w:val="ListLabel 147"/>
    <w:qFormat/>
    <w:rsid w:val="009E011B"/>
    <w:rPr>
      <w:rFonts w:cs="Courier New"/>
    </w:rPr>
  </w:style>
  <w:style w:type="character" w:customStyle="1" w:styleId="ListLabel148">
    <w:name w:val="ListLabel 148"/>
    <w:qFormat/>
    <w:rsid w:val="009E011B"/>
    <w:rPr>
      <w:rFonts w:cs="Wingdings"/>
    </w:rPr>
  </w:style>
  <w:style w:type="character" w:customStyle="1" w:styleId="ListLabel149">
    <w:name w:val="ListLabel 149"/>
    <w:qFormat/>
    <w:rsid w:val="009E011B"/>
    <w:rPr>
      <w:rFonts w:ascii="Times New Roman" w:hAnsi="Times New Roman" w:cs="Calibri"/>
      <w:b/>
      <w:sz w:val="24"/>
    </w:rPr>
  </w:style>
  <w:style w:type="character" w:customStyle="1" w:styleId="ListLabel150">
    <w:name w:val="ListLabel 150"/>
    <w:qFormat/>
    <w:rsid w:val="009E011B"/>
    <w:rPr>
      <w:rFonts w:ascii="Times New Roman" w:hAnsi="Times New Roman" w:cs="Calibri"/>
      <w:sz w:val="24"/>
    </w:rPr>
  </w:style>
  <w:style w:type="character" w:customStyle="1" w:styleId="ListLabel151">
    <w:name w:val="ListLabel 151"/>
    <w:qFormat/>
    <w:rsid w:val="009E011B"/>
    <w:rPr>
      <w:rFonts w:cs="Calibri"/>
    </w:rPr>
  </w:style>
  <w:style w:type="character" w:customStyle="1" w:styleId="ListLabel152">
    <w:name w:val="ListLabel 152"/>
    <w:qFormat/>
    <w:rsid w:val="009E011B"/>
    <w:rPr>
      <w:rFonts w:cs="Calibri"/>
    </w:rPr>
  </w:style>
  <w:style w:type="character" w:customStyle="1" w:styleId="ListLabel153">
    <w:name w:val="ListLabel 153"/>
    <w:qFormat/>
    <w:rsid w:val="009E011B"/>
    <w:rPr>
      <w:rFonts w:cs="Calibri"/>
    </w:rPr>
  </w:style>
  <w:style w:type="character" w:customStyle="1" w:styleId="ListLabel154">
    <w:name w:val="ListLabel 154"/>
    <w:qFormat/>
    <w:rsid w:val="009E011B"/>
    <w:rPr>
      <w:rFonts w:cs="Calibri"/>
    </w:rPr>
  </w:style>
  <w:style w:type="character" w:customStyle="1" w:styleId="ListLabel155">
    <w:name w:val="ListLabel 155"/>
    <w:qFormat/>
    <w:rsid w:val="009E011B"/>
    <w:rPr>
      <w:rFonts w:cs="Calibri"/>
    </w:rPr>
  </w:style>
  <w:style w:type="character" w:customStyle="1" w:styleId="ListLabel156">
    <w:name w:val="ListLabel 156"/>
    <w:qFormat/>
    <w:rsid w:val="009E011B"/>
    <w:rPr>
      <w:rFonts w:cs="Calibri"/>
    </w:rPr>
  </w:style>
  <w:style w:type="character" w:customStyle="1" w:styleId="ListLabel157">
    <w:name w:val="ListLabel 157"/>
    <w:qFormat/>
    <w:rsid w:val="009E011B"/>
    <w:rPr>
      <w:rFonts w:cs="Calibri"/>
    </w:rPr>
  </w:style>
  <w:style w:type="character" w:customStyle="1" w:styleId="ListLabel158">
    <w:name w:val="ListLabel 158"/>
    <w:qFormat/>
    <w:rsid w:val="009E011B"/>
    <w:rPr>
      <w:rFonts w:ascii="Times New Roman" w:hAnsi="Times New Roman" w:cs="Symbol"/>
      <w:sz w:val="24"/>
    </w:rPr>
  </w:style>
  <w:style w:type="character" w:customStyle="1" w:styleId="ListLabel159">
    <w:name w:val="ListLabel 159"/>
    <w:qFormat/>
    <w:rsid w:val="009E011B"/>
    <w:rPr>
      <w:rFonts w:ascii="Times New Roman" w:hAnsi="Times New Roman" w:cs="Courier New"/>
      <w:sz w:val="24"/>
    </w:rPr>
  </w:style>
  <w:style w:type="character" w:customStyle="1" w:styleId="ListLabel160">
    <w:name w:val="ListLabel 160"/>
    <w:qFormat/>
    <w:rsid w:val="009E011B"/>
    <w:rPr>
      <w:rFonts w:cs="Wingdings"/>
    </w:rPr>
  </w:style>
  <w:style w:type="character" w:customStyle="1" w:styleId="ListLabel161">
    <w:name w:val="ListLabel 161"/>
    <w:qFormat/>
    <w:rsid w:val="009E011B"/>
    <w:rPr>
      <w:rFonts w:cs="Symbol"/>
    </w:rPr>
  </w:style>
  <w:style w:type="character" w:customStyle="1" w:styleId="ListLabel162">
    <w:name w:val="ListLabel 162"/>
    <w:qFormat/>
    <w:rsid w:val="009E011B"/>
    <w:rPr>
      <w:rFonts w:cs="Courier New"/>
    </w:rPr>
  </w:style>
  <w:style w:type="character" w:customStyle="1" w:styleId="ListLabel163">
    <w:name w:val="ListLabel 163"/>
    <w:qFormat/>
    <w:rsid w:val="009E011B"/>
    <w:rPr>
      <w:rFonts w:cs="Wingdings"/>
    </w:rPr>
  </w:style>
  <w:style w:type="character" w:customStyle="1" w:styleId="ListLabel164">
    <w:name w:val="ListLabel 164"/>
    <w:qFormat/>
    <w:rsid w:val="009E011B"/>
    <w:rPr>
      <w:rFonts w:cs="Symbol"/>
    </w:rPr>
  </w:style>
  <w:style w:type="character" w:customStyle="1" w:styleId="ListLabel165">
    <w:name w:val="ListLabel 165"/>
    <w:qFormat/>
    <w:rsid w:val="009E011B"/>
    <w:rPr>
      <w:rFonts w:cs="Courier New"/>
    </w:rPr>
  </w:style>
  <w:style w:type="character" w:customStyle="1" w:styleId="ListLabel166">
    <w:name w:val="ListLabel 166"/>
    <w:qFormat/>
    <w:rsid w:val="009E011B"/>
    <w:rPr>
      <w:rFonts w:cs="Wingdings"/>
    </w:rPr>
  </w:style>
  <w:style w:type="character" w:customStyle="1" w:styleId="ListLabel167">
    <w:name w:val="ListLabel 167"/>
    <w:qFormat/>
    <w:rsid w:val="009E011B"/>
    <w:rPr>
      <w:rFonts w:ascii="Times New Roman" w:hAnsi="Times New Roman" w:cs="Courier New"/>
      <w:sz w:val="24"/>
    </w:rPr>
  </w:style>
  <w:style w:type="character" w:customStyle="1" w:styleId="ListLabel168">
    <w:name w:val="ListLabel 168"/>
    <w:qFormat/>
    <w:rsid w:val="009E011B"/>
    <w:rPr>
      <w:rFonts w:ascii="Times New Roman" w:hAnsi="Times New Roman" w:cs="Calibri"/>
      <w:sz w:val="24"/>
    </w:rPr>
  </w:style>
  <w:style w:type="character" w:customStyle="1" w:styleId="ListLabel169">
    <w:name w:val="ListLabel 169"/>
    <w:qFormat/>
    <w:rsid w:val="009E011B"/>
    <w:rPr>
      <w:rFonts w:cs="Courier New"/>
    </w:rPr>
  </w:style>
  <w:style w:type="character" w:customStyle="1" w:styleId="ListLabel170">
    <w:name w:val="ListLabel 170"/>
    <w:qFormat/>
    <w:rsid w:val="009E011B"/>
    <w:rPr>
      <w:rFonts w:cs="Courier New"/>
    </w:rPr>
  </w:style>
  <w:style w:type="character" w:customStyle="1" w:styleId="ListLabel171">
    <w:name w:val="ListLabel 171"/>
    <w:qFormat/>
    <w:rsid w:val="009E011B"/>
    <w:rPr>
      <w:rFonts w:cs="Courier New"/>
    </w:rPr>
  </w:style>
  <w:style w:type="character" w:customStyle="1" w:styleId="ListLabel172">
    <w:name w:val="ListLabel 172"/>
    <w:qFormat/>
    <w:rsid w:val="009E011B"/>
    <w:rPr>
      <w:rFonts w:cs="Courier New"/>
    </w:rPr>
  </w:style>
  <w:style w:type="character" w:customStyle="1" w:styleId="ListLabel173">
    <w:name w:val="ListLabel 173"/>
    <w:qFormat/>
    <w:rsid w:val="009E011B"/>
    <w:rPr>
      <w:rFonts w:cs="Courier New"/>
    </w:rPr>
  </w:style>
  <w:style w:type="character" w:customStyle="1" w:styleId="ListLabel174">
    <w:name w:val="ListLabel 174"/>
    <w:qFormat/>
    <w:rsid w:val="009E011B"/>
    <w:rPr>
      <w:rFonts w:cs="Courier New"/>
    </w:rPr>
  </w:style>
  <w:style w:type="character" w:customStyle="1" w:styleId="ListLabel175">
    <w:name w:val="ListLabel 175"/>
    <w:qFormat/>
    <w:rsid w:val="009E011B"/>
    <w:rPr>
      <w:rFonts w:cs="Courier New"/>
    </w:rPr>
  </w:style>
  <w:style w:type="paragraph" w:customStyle="1" w:styleId="Stilnaslova">
    <w:name w:val="Stil naslova"/>
    <w:basedOn w:val="Normal"/>
    <w:next w:val="Tijeloteksta"/>
    <w:qFormat/>
    <w:rsid w:val="009E01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9E011B"/>
    <w:pPr>
      <w:spacing w:after="140" w:line="276" w:lineRule="auto"/>
    </w:pPr>
  </w:style>
  <w:style w:type="paragraph" w:styleId="Popis">
    <w:name w:val="List"/>
    <w:basedOn w:val="Tijeloteksta"/>
    <w:rsid w:val="009E011B"/>
    <w:rPr>
      <w:rFonts w:cs="Arial"/>
    </w:rPr>
  </w:style>
  <w:style w:type="paragraph" w:styleId="Opisslike">
    <w:name w:val="caption"/>
    <w:basedOn w:val="Normal"/>
    <w:qFormat/>
    <w:rsid w:val="009E01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9E011B"/>
    <w:pPr>
      <w:suppressLineNumbers/>
    </w:pPr>
    <w:rPr>
      <w:rFonts w:cs="Arial"/>
    </w:rPr>
  </w:style>
  <w:style w:type="paragraph" w:styleId="Zaglavlje">
    <w:name w:val="header"/>
    <w:basedOn w:val="Normal"/>
    <w:rsid w:val="007107F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107FB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qFormat/>
    <w:rsid w:val="00852F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1E55"/>
    <w:pPr>
      <w:ind w:left="720"/>
      <w:contextualSpacing/>
    </w:pPr>
  </w:style>
  <w:style w:type="paragraph" w:customStyle="1" w:styleId="Sadrajokvira">
    <w:name w:val="Sadržaj okvira"/>
    <w:basedOn w:val="Normal"/>
    <w:qFormat/>
    <w:rsid w:val="009E011B"/>
  </w:style>
  <w:style w:type="table" w:styleId="Reetkatablice">
    <w:name w:val="Table Grid"/>
    <w:basedOn w:val="Obinatablica"/>
    <w:rsid w:val="0091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D71FC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2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8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4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9A136-C298-430F-83AF-F02DDFC1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 Prijedlog primjerenog oblika školovanja za učenika Tihomira Sefčik</vt:lpstr>
      <vt:lpstr>PREDMET: Prijedlog primjerenog oblika školovanja za učenika Tihomira Sefčik</vt:lpstr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Prijedlog primjerenog oblika školovanja za učenika Tihomira Sefčik</dc:title>
  <dc:creator>Anto</dc:creator>
  <cp:lastModifiedBy>Zdravko</cp:lastModifiedBy>
  <cp:revision>16</cp:revision>
  <cp:lastPrinted>2022-07-08T12:04:00Z</cp:lastPrinted>
  <dcterms:created xsi:type="dcterms:W3CDTF">2023-07-09T06:51:00Z</dcterms:created>
  <dcterms:modified xsi:type="dcterms:W3CDTF">2023-07-09T16:59:00Z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